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76DF" w14:textId="48FF01F4" w:rsidR="00825F76" w:rsidRPr="00825F76" w:rsidRDefault="00825F76" w:rsidP="00825F76">
      <w:pPr>
        <w:ind w:left="18"/>
        <w:rPr>
          <w:rFonts w:ascii="Times New Roman" w:eastAsia="Times New Roman" w:hAnsi="Times New Roman" w:cs="Times New Roman"/>
        </w:rPr>
      </w:pPr>
      <w:proofErr w:type="spellStart"/>
      <w:r w:rsidRPr="00825F76">
        <w:rPr>
          <w:rFonts w:ascii="Arial" w:eastAsia="Times New Roman" w:hAnsi="Arial" w:cs="Arial"/>
          <w:b/>
          <w:bCs/>
          <w:color w:val="231F20"/>
          <w:sz w:val="48"/>
          <w:szCs w:val="48"/>
        </w:rPr>
        <w:t>Niya</w:t>
      </w:r>
      <w:proofErr w:type="spellEnd"/>
      <w:r w:rsidRPr="00825F76">
        <w:rPr>
          <w:rFonts w:ascii="Arial" w:eastAsia="Times New Roman" w:hAnsi="Arial" w:cs="Arial"/>
          <w:b/>
          <w:bCs/>
          <w:color w:val="231F20"/>
          <w:sz w:val="48"/>
          <w:szCs w:val="48"/>
        </w:rPr>
        <w:t xml:space="preserve"> Hopkins  </w:t>
      </w:r>
    </w:p>
    <w:p w14:paraId="42CF428C" w14:textId="44A803A8" w:rsidR="00825F76" w:rsidRPr="00825F76" w:rsidRDefault="00825F76" w:rsidP="00825F76">
      <w:pPr>
        <w:ind w:left="6" w:right="258" w:firstLine="12"/>
        <w:rPr>
          <w:rFonts w:ascii="Times New Roman" w:eastAsia="Times New Roman" w:hAnsi="Times New Roman" w:cs="Times New Roman"/>
        </w:rPr>
      </w:pPr>
      <w:r w:rsidRPr="00825F76">
        <w:rPr>
          <w:rFonts w:ascii="Arial" w:eastAsia="Times New Roman" w:hAnsi="Arial" w:cs="Arial"/>
          <w:color w:val="231F20"/>
          <w:sz w:val="28"/>
          <w:szCs w:val="28"/>
        </w:rPr>
        <w:t xml:space="preserve">Communication Specialist </w:t>
      </w:r>
      <w:r>
        <w:rPr>
          <w:rFonts w:ascii="Arial" w:eastAsia="Times New Roman" w:hAnsi="Arial" w:cs="Arial"/>
          <w:color w:val="231F20"/>
          <w:sz w:val="28"/>
          <w:szCs w:val="28"/>
        </w:rPr>
        <w:tab/>
      </w:r>
      <w:r>
        <w:rPr>
          <w:rFonts w:ascii="Arial" w:eastAsia="Times New Roman" w:hAnsi="Arial" w:cs="Arial"/>
          <w:color w:val="231F20"/>
          <w:sz w:val="28"/>
          <w:szCs w:val="28"/>
        </w:rPr>
        <w:tab/>
      </w:r>
      <w:r w:rsidRPr="00825F76">
        <w:rPr>
          <w:rFonts w:ascii="Arial" w:eastAsia="Times New Roman" w:hAnsi="Arial" w:cs="Arial"/>
          <w:color w:val="231F20"/>
        </w:rPr>
        <w:t xml:space="preserve">email: </w:t>
      </w:r>
      <w:r w:rsidR="00EE7826">
        <w:rPr>
          <w:rFonts w:ascii="Arial" w:eastAsia="Times New Roman" w:hAnsi="Arial" w:cs="Arial"/>
          <w:color w:val="231F20"/>
        </w:rPr>
        <w:t>mylastsayso@gmail.com</w:t>
      </w:r>
      <w:r w:rsidRPr="00825F76">
        <w:rPr>
          <w:rFonts w:ascii="Arial" w:eastAsia="Times New Roman" w:hAnsi="Arial" w:cs="Arial"/>
          <w:color w:val="231F20"/>
        </w:rPr>
        <w:t xml:space="preserve">   </w:t>
      </w:r>
      <w:r>
        <w:rPr>
          <w:rFonts w:ascii="Arial" w:eastAsia="Times New Roman" w:hAnsi="Arial" w:cs="Arial"/>
          <w:color w:val="231F20"/>
        </w:rPr>
        <w:tab/>
      </w:r>
      <w:r>
        <w:rPr>
          <w:rFonts w:ascii="Arial" w:eastAsia="Times New Roman" w:hAnsi="Arial" w:cs="Arial"/>
          <w:color w:val="231F20"/>
        </w:rPr>
        <w:tab/>
      </w:r>
      <w:r>
        <w:rPr>
          <w:rFonts w:ascii="Arial" w:eastAsia="Times New Roman" w:hAnsi="Arial" w:cs="Arial"/>
          <w:color w:val="231F20"/>
        </w:rPr>
        <w:tab/>
      </w:r>
      <w:r>
        <w:rPr>
          <w:rFonts w:ascii="Arial" w:eastAsia="Times New Roman" w:hAnsi="Arial" w:cs="Arial"/>
          <w:color w:val="231F20"/>
        </w:rPr>
        <w:tab/>
      </w:r>
      <w:r>
        <w:rPr>
          <w:rFonts w:ascii="Arial" w:eastAsia="Times New Roman" w:hAnsi="Arial" w:cs="Arial"/>
          <w:color w:val="231F20"/>
        </w:rPr>
        <w:tab/>
      </w:r>
      <w:r>
        <w:rPr>
          <w:rFonts w:ascii="Arial" w:eastAsia="Times New Roman" w:hAnsi="Arial" w:cs="Arial"/>
          <w:color w:val="231F20"/>
        </w:rPr>
        <w:tab/>
      </w:r>
      <w:r w:rsidR="00EE7826">
        <w:rPr>
          <w:rFonts w:ascii="Arial" w:eastAsia="Times New Roman" w:hAnsi="Arial" w:cs="Arial"/>
          <w:color w:val="231F20"/>
        </w:rPr>
        <w:t xml:space="preserve">                      </w:t>
      </w:r>
      <w:r>
        <w:rPr>
          <w:rFonts w:ascii="Arial" w:eastAsia="Times New Roman" w:hAnsi="Arial" w:cs="Arial"/>
          <w:color w:val="231F20"/>
        </w:rPr>
        <w:t>phone:</w:t>
      </w:r>
      <w:r w:rsidR="00EE7826">
        <w:rPr>
          <w:rFonts w:ascii="Arial" w:eastAsia="Times New Roman" w:hAnsi="Arial" w:cs="Arial"/>
          <w:color w:val="231F20"/>
        </w:rPr>
        <w:t xml:space="preserve">  </w:t>
      </w:r>
      <w:r w:rsidRPr="00825F76">
        <w:rPr>
          <w:rFonts w:ascii="Arial" w:eastAsia="Times New Roman" w:hAnsi="Arial" w:cs="Arial"/>
          <w:color w:val="231F20"/>
        </w:rPr>
        <w:t>601-720-5535 </w:t>
      </w:r>
    </w:p>
    <w:p w14:paraId="486F294D" w14:textId="77777777" w:rsidR="00177202" w:rsidRDefault="00177202" w:rsidP="00177202">
      <w:pPr>
        <w:pStyle w:val="NoSpacing"/>
        <w:rPr>
          <w:rFonts w:ascii="Arial" w:hAnsi="Arial" w:cs="Arial"/>
        </w:rPr>
      </w:pPr>
    </w:p>
    <w:p w14:paraId="2438C02A" w14:textId="7938B719" w:rsidR="00825F76" w:rsidRPr="00177202" w:rsidRDefault="00825F76" w:rsidP="00177202">
      <w:pPr>
        <w:pStyle w:val="NoSpacing"/>
        <w:rPr>
          <w:rFonts w:ascii="Arial" w:hAnsi="Arial" w:cs="Arial"/>
        </w:rPr>
      </w:pPr>
      <w:r w:rsidRPr="00177202">
        <w:rPr>
          <w:rFonts w:ascii="Arial" w:hAnsi="Arial" w:cs="Arial"/>
        </w:rPr>
        <w:t xml:space="preserve">Experienced communication specialist for </w:t>
      </w:r>
      <w:r w:rsidR="0051075B">
        <w:rPr>
          <w:rFonts w:ascii="Arial" w:hAnsi="Arial" w:cs="Arial"/>
        </w:rPr>
        <w:t>twenty-t</w:t>
      </w:r>
      <w:r w:rsidR="00EE7826">
        <w:rPr>
          <w:rFonts w:ascii="Arial" w:hAnsi="Arial" w:cs="Arial"/>
        </w:rPr>
        <w:t>hree</w:t>
      </w:r>
      <w:r w:rsidRPr="00177202">
        <w:rPr>
          <w:rFonts w:ascii="Arial" w:hAnsi="Arial" w:cs="Arial"/>
        </w:rPr>
        <w:t xml:space="preserve"> years serving as a speech and language pathologist working to prevent, assess, diagnose, and treat speech</w:t>
      </w:r>
      <w:r w:rsidR="00EE7826">
        <w:rPr>
          <w:rFonts w:ascii="Arial" w:hAnsi="Arial" w:cs="Arial"/>
        </w:rPr>
        <w:t>,</w:t>
      </w:r>
      <w:r w:rsidRPr="00177202">
        <w:rPr>
          <w:rFonts w:ascii="Arial" w:hAnsi="Arial" w:cs="Arial"/>
        </w:rPr>
        <w:t xml:space="preserve"> language, social communication, cognitive-communication, and swallowing disorders in children and adults.  </w:t>
      </w:r>
    </w:p>
    <w:p w14:paraId="0C8A6DE9" w14:textId="77777777" w:rsidR="00387AF3" w:rsidRPr="00387AF3" w:rsidRDefault="00387AF3" w:rsidP="00387AF3"/>
    <w:tbl>
      <w:tblPr>
        <w:tblStyle w:val="TableGrid"/>
        <w:tblW w:w="9889" w:type="dxa"/>
        <w:tblLook w:val="04A0" w:firstRow="1" w:lastRow="0" w:firstColumn="1" w:lastColumn="0" w:noHBand="0" w:noVBand="1"/>
      </w:tblPr>
      <w:tblGrid>
        <w:gridCol w:w="9889"/>
      </w:tblGrid>
      <w:tr w:rsidR="00825F76" w:rsidRPr="00825F76" w14:paraId="06F69C10" w14:textId="77777777" w:rsidTr="00387AF3">
        <w:trPr>
          <w:trHeight w:val="601"/>
        </w:trPr>
        <w:tc>
          <w:tcPr>
            <w:tcW w:w="9889" w:type="dxa"/>
          </w:tcPr>
          <w:p w14:paraId="1CC9DB81" w14:textId="35A72D88" w:rsidR="00825F76" w:rsidRPr="00387AF3" w:rsidRDefault="00825F76" w:rsidP="00387AF3">
            <w:pPr>
              <w:jc w:val="center"/>
              <w:rPr>
                <w:rFonts w:ascii="Arial" w:hAnsi="Arial" w:cs="Arial"/>
                <w:b/>
                <w:bCs/>
                <w:sz w:val="36"/>
                <w:szCs w:val="36"/>
              </w:rPr>
            </w:pPr>
            <w:r w:rsidRPr="00387AF3">
              <w:rPr>
                <w:rFonts w:ascii="Arial" w:hAnsi="Arial" w:cs="Arial"/>
                <w:b/>
                <w:bCs/>
                <w:sz w:val="36"/>
                <w:szCs w:val="36"/>
              </w:rPr>
              <w:t>EDUCATION</w:t>
            </w:r>
          </w:p>
        </w:tc>
      </w:tr>
    </w:tbl>
    <w:p w14:paraId="5C39BFA0" w14:textId="77777777" w:rsidR="00825F76" w:rsidRPr="00825F76" w:rsidRDefault="00825F76" w:rsidP="00825F76">
      <w:pPr>
        <w:spacing w:before="284"/>
        <w:ind w:left="13"/>
        <w:rPr>
          <w:rFonts w:ascii="Times New Roman" w:eastAsia="Times New Roman" w:hAnsi="Times New Roman" w:cs="Times New Roman"/>
        </w:rPr>
      </w:pPr>
      <w:r w:rsidRPr="00825F76">
        <w:rPr>
          <w:rFonts w:ascii="Arial" w:eastAsia="Times New Roman" w:hAnsi="Arial" w:cs="Arial"/>
          <w:b/>
          <w:bCs/>
          <w:color w:val="231F20"/>
          <w:sz w:val="28"/>
          <w:szCs w:val="28"/>
        </w:rPr>
        <w:t>Master of Science, Speech Language Pathology </w:t>
      </w:r>
    </w:p>
    <w:p w14:paraId="2E7955C3" w14:textId="77777777" w:rsidR="00825F76" w:rsidRPr="00177202" w:rsidRDefault="00825F76" w:rsidP="00177202">
      <w:pPr>
        <w:pStyle w:val="NoSpacing"/>
        <w:rPr>
          <w:rFonts w:ascii="Arial" w:hAnsi="Arial" w:cs="Arial"/>
        </w:rPr>
      </w:pPr>
      <w:r w:rsidRPr="00177202">
        <w:rPr>
          <w:rFonts w:ascii="Arial" w:hAnsi="Arial" w:cs="Arial"/>
        </w:rPr>
        <w:t>Illinois State University, Normal Illinois </w:t>
      </w:r>
    </w:p>
    <w:p w14:paraId="7FDBDE3F" w14:textId="77777777" w:rsidR="00825F76" w:rsidRPr="00177202" w:rsidRDefault="00825F76" w:rsidP="00177202">
      <w:pPr>
        <w:pStyle w:val="NoSpacing"/>
        <w:rPr>
          <w:rFonts w:ascii="Arial" w:hAnsi="Arial" w:cs="Arial"/>
        </w:rPr>
      </w:pPr>
      <w:r w:rsidRPr="00177202">
        <w:rPr>
          <w:rFonts w:ascii="Arial" w:hAnsi="Arial" w:cs="Arial"/>
        </w:rPr>
        <w:t>08/1999~05/2001 Magna Cum Laude </w:t>
      </w:r>
    </w:p>
    <w:p w14:paraId="30EA10DF" w14:textId="77777777" w:rsidR="00825F76" w:rsidRPr="00825F76" w:rsidRDefault="00825F76" w:rsidP="00825F76">
      <w:pPr>
        <w:spacing w:before="304"/>
        <w:ind w:left="14"/>
        <w:rPr>
          <w:rFonts w:ascii="Times New Roman" w:eastAsia="Times New Roman" w:hAnsi="Times New Roman" w:cs="Times New Roman"/>
        </w:rPr>
      </w:pPr>
      <w:r w:rsidRPr="00825F76">
        <w:rPr>
          <w:rFonts w:ascii="Arial" w:eastAsia="Times New Roman" w:hAnsi="Arial" w:cs="Arial"/>
          <w:b/>
          <w:bCs/>
          <w:color w:val="231F20"/>
          <w:sz w:val="28"/>
          <w:szCs w:val="28"/>
        </w:rPr>
        <w:t>Bachelor of Science, Communication Disorders </w:t>
      </w:r>
    </w:p>
    <w:p w14:paraId="1E9609C4" w14:textId="77777777" w:rsidR="00825F76" w:rsidRPr="00177202" w:rsidRDefault="00825F76" w:rsidP="00177202">
      <w:pPr>
        <w:pStyle w:val="NoSpacing"/>
        <w:rPr>
          <w:rFonts w:ascii="Arial" w:hAnsi="Arial" w:cs="Arial"/>
        </w:rPr>
      </w:pPr>
      <w:r w:rsidRPr="00177202">
        <w:rPr>
          <w:rFonts w:ascii="Arial" w:hAnsi="Arial" w:cs="Arial"/>
        </w:rPr>
        <w:t>Jackson State University, Jackson, MS </w:t>
      </w:r>
    </w:p>
    <w:p w14:paraId="7D015401" w14:textId="7329119F" w:rsidR="00825F76" w:rsidRPr="00177202" w:rsidRDefault="00825F76" w:rsidP="00177202">
      <w:pPr>
        <w:pStyle w:val="NoSpacing"/>
        <w:rPr>
          <w:rFonts w:ascii="Arial" w:hAnsi="Arial" w:cs="Arial"/>
        </w:rPr>
      </w:pPr>
      <w:r w:rsidRPr="00177202">
        <w:rPr>
          <w:rFonts w:ascii="Arial" w:hAnsi="Arial" w:cs="Arial"/>
        </w:rPr>
        <w:t>08/1995~05/1999 Magna Cum Laude </w:t>
      </w:r>
    </w:p>
    <w:p w14:paraId="0995E88B" w14:textId="77777777" w:rsidR="00825F76" w:rsidRPr="00825F76" w:rsidRDefault="00825F76" w:rsidP="00825F76">
      <w:pPr>
        <w:spacing w:before="8"/>
        <w:ind w:left="15"/>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825F76" w:rsidRPr="00825F76" w14:paraId="0B438DA1" w14:textId="77777777" w:rsidTr="00825F76">
        <w:tc>
          <w:tcPr>
            <w:tcW w:w="9350" w:type="dxa"/>
          </w:tcPr>
          <w:p w14:paraId="4245CFD9" w14:textId="2D858751" w:rsidR="00825F76" w:rsidRPr="00387AF3" w:rsidRDefault="00825F76" w:rsidP="00387AF3">
            <w:pPr>
              <w:jc w:val="center"/>
              <w:rPr>
                <w:rFonts w:ascii="Arial" w:hAnsi="Arial" w:cs="Arial"/>
                <w:b/>
                <w:bCs/>
                <w:sz w:val="36"/>
                <w:szCs w:val="36"/>
              </w:rPr>
            </w:pPr>
            <w:r w:rsidRPr="00387AF3">
              <w:rPr>
                <w:rFonts w:ascii="Arial" w:hAnsi="Arial" w:cs="Arial"/>
                <w:b/>
                <w:bCs/>
                <w:sz w:val="36"/>
                <w:szCs w:val="36"/>
              </w:rPr>
              <w:t>PUBLICATIONS</w:t>
            </w:r>
          </w:p>
        </w:tc>
      </w:tr>
    </w:tbl>
    <w:p w14:paraId="7005867E" w14:textId="77777777" w:rsidR="00177202" w:rsidRDefault="00177202" w:rsidP="00177202">
      <w:pPr>
        <w:pStyle w:val="NoSpacing"/>
        <w:rPr>
          <w:rFonts w:ascii="Arial" w:hAnsi="Arial" w:cs="Arial"/>
          <w:b/>
          <w:bCs/>
          <w:sz w:val="28"/>
          <w:szCs w:val="28"/>
        </w:rPr>
      </w:pPr>
    </w:p>
    <w:p w14:paraId="2EF595ED" w14:textId="698009D1" w:rsidR="00825F76" w:rsidRPr="00177202" w:rsidRDefault="00825F76" w:rsidP="00177202">
      <w:pPr>
        <w:pStyle w:val="NoSpacing"/>
        <w:rPr>
          <w:rFonts w:ascii="Arial" w:hAnsi="Arial" w:cs="Arial"/>
          <w:b/>
          <w:bCs/>
          <w:sz w:val="28"/>
          <w:szCs w:val="28"/>
        </w:rPr>
      </w:pPr>
      <w:r w:rsidRPr="00177202">
        <w:rPr>
          <w:rFonts w:ascii="Arial" w:hAnsi="Arial" w:cs="Arial"/>
          <w:b/>
          <w:bCs/>
          <w:sz w:val="28"/>
          <w:szCs w:val="28"/>
        </w:rPr>
        <w:t>Workbook </w:t>
      </w:r>
    </w:p>
    <w:p w14:paraId="305ABF0F" w14:textId="24606A3C" w:rsidR="00177202" w:rsidRPr="00177202" w:rsidRDefault="00825F76" w:rsidP="00177202">
      <w:pPr>
        <w:pStyle w:val="NoSpacing"/>
        <w:rPr>
          <w:rFonts w:ascii="Arial" w:hAnsi="Arial" w:cs="Arial"/>
          <w:b/>
          <w:bCs/>
          <w:i/>
          <w:iCs/>
          <w:sz w:val="28"/>
          <w:szCs w:val="28"/>
        </w:rPr>
      </w:pPr>
      <w:r w:rsidRPr="00177202">
        <w:rPr>
          <w:rFonts w:ascii="Arial" w:hAnsi="Arial" w:cs="Arial"/>
          <w:b/>
          <w:bCs/>
          <w:i/>
          <w:iCs/>
          <w:sz w:val="28"/>
          <w:szCs w:val="28"/>
        </w:rPr>
        <w:t>My Last Say So  </w:t>
      </w:r>
    </w:p>
    <w:p w14:paraId="7EF1168F" w14:textId="77777777" w:rsidR="00825F76" w:rsidRPr="00177202" w:rsidRDefault="00825F76" w:rsidP="00177202">
      <w:pPr>
        <w:pStyle w:val="NoSpacing"/>
        <w:rPr>
          <w:rFonts w:ascii="Arial" w:hAnsi="Arial" w:cs="Arial"/>
        </w:rPr>
      </w:pPr>
      <w:r w:rsidRPr="00177202">
        <w:rPr>
          <w:rFonts w:ascii="Arial" w:hAnsi="Arial" w:cs="Arial"/>
        </w:rPr>
        <w:t>Author </w:t>
      </w:r>
    </w:p>
    <w:p w14:paraId="01FB6AE2" w14:textId="77777777" w:rsidR="00825F76" w:rsidRPr="00177202" w:rsidRDefault="00825F76" w:rsidP="00177202">
      <w:pPr>
        <w:pStyle w:val="NoSpacing"/>
        <w:rPr>
          <w:rFonts w:ascii="Arial" w:hAnsi="Arial" w:cs="Arial"/>
        </w:rPr>
      </w:pPr>
      <w:proofErr w:type="spellStart"/>
      <w:r w:rsidRPr="00177202">
        <w:rPr>
          <w:rFonts w:ascii="Arial" w:hAnsi="Arial" w:cs="Arial"/>
        </w:rPr>
        <w:t>Niya</w:t>
      </w:r>
      <w:proofErr w:type="spellEnd"/>
      <w:r w:rsidRPr="00177202">
        <w:rPr>
          <w:rFonts w:ascii="Arial" w:hAnsi="Arial" w:cs="Arial"/>
        </w:rPr>
        <w:t xml:space="preserve"> Hopkins Archie </w:t>
      </w:r>
    </w:p>
    <w:p w14:paraId="25400831" w14:textId="77777777" w:rsidR="00825F76" w:rsidRPr="00177202" w:rsidRDefault="00825F76" w:rsidP="00177202">
      <w:pPr>
        <w:pStyle w:val="NoSpacing"/>
        <w:rPr>
          <w:rFonts w:ascii="Arial" w:hAnsi="Arial" w:cs="Arial"/>
        </w:rPr>
      </w:pPr>
      <w:r w:rsidRPr="00177202">
        <w:rPr>
          <w:rFonts w:ascii="Arial" w:hAnsi="Arial" w:cs="Arial"/>
        </w:rPr>
        <w:t>2020 </w:t>
      </w:r>
    </w:p>
    <w:p w14:paraId="2486FA19" w14:textId="2D20BAAB" w:rsidR="00825F76" w:rsidRPr="00177202" w:rsidRDefault="00825F76" w:rsidP="00177202">
      <w:pPr>
        <w:pStyle w:val="NoSpacing"/>
        <w:rPr>
          <w:rFonts w:ascii="Arial" w:hAnsi="Arial" w:cs="Arial"/>
        </w:rPr>
      </w:pPr>
      <w:proofErr w:type="spellStart"/>
      <w:r w:rsidRPr="00177202">
        <w:rPr>
          <w:rFonts w:ascii="Arial" w:hAnsi="Arial" w:cs="Arial"/>
        </w:rPr>
        <w:t>Vervante</w:t>
      </w:r>
      <w:proofErr w:type="spellEnd"/>
      <w:r w:rsidRPr="00177202">
        <w:rPr>
          <w:rFonts w:ascii="Arial" w:hAnsi="Arial" w:cs="Arial"/>
        </w:rPr>
        <w:t xml:space="preserve"> Publishing </w:t>
      </w:r>
    </w:p>
    <w:p w14:paraId="76C029A1" w14:textId="5706BFA3" w:rsidR="00825F76" w:rsidRDefault="00825F76" w:rsidP="00825F76">
      <w:pPr>
        <w:spacing w:before="7"/>
        <w:ind w:left="1"/>
        <w:rPr>
          <w:rFonts w:ascii="Times New Roman" w:eastAsia="Times New Roman" w:hAnsi="Times New Roman" w:cs="Times New Roman"/>
          <w:sz w:val="20"/>
          <w:szCs w:val="20"/>
        </w:rPr>
      </w:pPr>
    </w:p>
    <w:p w14:paraId="38F2B153" w14:textId="77777777" w:rsidR="00825F76" w:rsidRPr="00825F76" w:rsidRDefault="00825F76" w:rsidP="00825F76">
      <w:pPr>
        <w:spacing w:before="7"/>
        <w:ind w:left="1"/>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825F76" w:rsidRPr="00825F76" w14:paraId="73C379B3" w14:textId="77777777" w:rsidTr="00825F76">
        <w:tc>
          <w:tcPr>
            <w:tcW w:w="9350" w:type="dxa"/>
          </w:tcPr>
          <w:p w14:paraId="533A044A" w14:textId="1E039BA1" w:rsidR="00825F76" w:rsidRPr="00387AF3" w:rsidRDefault="00825F76" w:rsidP="00387AF3">
            <w:pPr>
              <w:jc w:val="center"/>
              <w:rPr>
                <w:rFonts w:ascii="Arial" w:hAnsi="Arial" w:cs="Arial"/>
                <w:b/>
                <w:bCs/>
                <w:sz w:val="36"/>
                <w:szCs w:val="36"/>
              </w:rPr>
            </w:pPr>
            <w:r w:rsidRPr="00387AF3">
              <w:rPr>
                <w:rFonts w:ascii="Arial" w:hAnsi="Arial" w:cs="Arial"/>
                <w:b/>
                <w:bCs/>
                <w:sz w:val="36"/>
                <w:szCs w:val="36"/>
              </w:rPr>
              <w:t>CONFERENCES AND COURSES</w:t>
            </w:r>
          </w:p>
        </w:tc>
      </w:tr>
    </w:tbl>
    <w:p w14:paraId="1B1AB028" w14:textId="77777777" w:rsidR="00177202" w:rsidRDefault="00177202" w:rsidP="00177202">
      <w:pPr>
        <w:pStyle w:val="NoSpacing"/>
        <w:rPr>
          <w:rFonts w:ascii="Arial" w:hAnsi="Arial" w:cs="Arial"/>
        </w:rPr>
      </w:pPr>
    </w:p>
    <w:p w14:paraId="40D816F8" w14:textId="7E6C4622" w:rsidR="00825F76" w:rsidRPr="00177202" w:rsidRDefault="00825F76" w:rsidP="00177202">
      <w:pPr>
        <w:pStyle w:val="NoSpacing"/>
        <w:numPr>
          <w:ilvl w:val="0"/>
          <w:numId w:val="1"/>
        </w:numPr>
      </w:pPr>
      <w:r w:rsidRPr="00177202">
        <w:t>American Speech, Language, and Hearing Association Annual Conference (</w:t>
      </w:r>
      <w:r w:rsidR="0051075B">
        <w:t xml:space="preserve">2021, 2022, </w:t>
      </w:r>
      <w:r w:rsidRPr="00177202">
        <w:t>2019, 2018, 2017, 2014, 2009, 2008, 2006, 2005, 2004) </w:t>
      </w:r>
    </w:p>
    <w:p w14:paraId="3CF5F2DF" w14:textId="63EA4F89" w:rsidR="00825F76" w:rsidRPr="00177202" w:rsidRDefault="00825F76" w:rsidP="00177202">
      <w:pPr>
        <w:pStyle w:val="NoSpacing"/>
        <w:numPr>
          <w:ilvl w:val="0"/>
          <w:numId w:val="1"/>
        </w:numPr>
      </w:pPr>
      <w:r w:rsidRPr="00177202">
        <w:t>Early Dementia Predictors, Assessments &amp; Interventions 4/2017 </w:t>
      </w:r>
    </w:p>
    <w:p w14:paraId="4273397E" w14:textId="2EFA36A1" w:rsidR="00825F76" w:rsidRPr="00177202" w:rsidRDefault="00825F76" w:rsidP="00177202">
      <w:pPr>
        <w:pStyle w:val="NoSpacing"/>
        <w:numPr>
          <w:ilvl w:val="0"/>
          <w:numId w:val="1"/>
        </w:numPr>
      </w:pPr>
      <w:r w:rsidRPr="00177202">
        <w:t>Eating with Ease: Managing Complex Feeding and Swallowing Problems in Children 3/2014 • Caring for Patient with Tracheostomy and Ventilator 1/2014 </w:t>
      </w:r>
    </w:p>
    <w:p w14:paraId="66804F72" w14:textId="500E7BA1" w:rsidR="00177202" w:rsidRPr="00177202" w:rsidRDefault="00825F76" w:rsidP="00177202">
      <w:pPr>
        <w:pStyle w:val="NoSpacing"/>
        <w:numPr>
          <w:ilvl w:val="0"/>
          <w:numId w:val="1"/>
        </w:numPr>
      </w:pPr>
      <w:r w:rsidRPr="00177202">
        <w:t>Introduction to PROMPT: Technique 11/2012 </w:t>
      </w:r>
    </w:p>
    <w:p w14:paraId="6D900482" w14:textId="56A9B1B8" w:rsidR="00825F76" w:rsidRPr="00177202" w:rsidRDefault="00825F76" w:rsidP="00177202">
      <w:pPr>
        <w:pStyle w:val="NoSpacing"/>
        <w:numPr>
          <w:ilvl w:val="0"/>
          <w:numId w:val="1"/>
        </w:numPr>
      </w:pPr>
      <w:r w:rsidRPr="00177202">
        <w:t>Beckman Oral Motor Assessment and Intervention 11/2011 </w:t>
      </w:r>
    </w:p>
    <w:p w14:paraId="113EF912" w14:textId="4713BEB4" w:rsidR="00387AF3" w:rsidRPr="00177202" w:rsidRDefault="00825F76" w:rsidP="00177202">
      <w:pPr>
        <w:pStyle w:val="NoSpacing"/>
        <w:numPr>
          <w:ilvl w:val="0"/>
          <w:numId w:val="1"/>
        </w:numPr>
      </w:pPr>
      <w:proofErr w:type="spellStart"/>
      <w:r w:rsidRPr="00177202">
        <w:t>ServSafe</w:t>
      </w:r>
      <w:proofErr w:type="spellEnd"/>
      <w:r w:rsidRPr="00177202">
        <w:t xml:space="preserve"> Certification 7/2016</w:t>
      </w:r>
    </w:p>
    <w:p w14:paraId="28912BBF" w14:textId="64480B43" w:rsidR="00387AF3" w:rsidRDefault="00387AF3" w:rsidP="00177202">
      <w:pPr>
        <w:pStyle w:val="NoSpacing"/>
        <w:rPr>
          <w:rFonts w:eastAsia="Times New Roman"/>
          <w:color w:val="231F20"/>
        </w:rPr>
      </w:pPr>
    </w:p>
    <w:tbl>
      <w:tblPr>
        <w:tblStyle w:val="TableGrid"/>
        <w:tblpPr w:leftFromText="180" w:rightFromText="180" w:vertAnchor="text" w:horzAnchor="margin" w:tblpY="-673"/>
        <w:tblW w:w="0" w:type="auto"/>
        <w:tblLook w:val="04A0" w:firstRow="1" w:lastRow="0" w:firstColumn="1" w:lastColumn="0" w:noHBand="0" w:noVBand="1"/>
      </w:tblPr>
      <w:tblGrid>
        <w:gridCol w:w="9350"/>
      </w:tblGrid>
      <w:tr w:rsidR="007D6A37" w:rsidRPr="00825F76" w14:paraId="63BB97CC" w14:textId="77777777" w:rsidTr="007D6A37">
        <w:tc>
          <w:tcPr>
            <w:tcW w:w="9350" w:type="dxa"/>
          </w:tcPr>
          <w:p w14:paraId="47D8D04B" w14:textId="77777777" w:rsidR="007D6A37" w:rsidRPr="00825F76" w:rsidRDefault="007D6A37" w:rsidP="007D6A37">
            <w:pPr>
              <w:jc w:val="center"/>
              <w:rPr>
                <w:rFonts w:ascii="Times New Roman" w:eastAsia="Times New Roman" w:hAnsi="Times New Roman" w:cs="Times New Roman"/>
              </w:rPr>
            </w:pPr>
            <w:r w:rsidRPr="00825F76">
              <w:rPr>
                <w:rFonts w:ascii="Arial" w:eastAsia="Times New Roman" w:hAnsi="Arial" w:cs="Arial"/>
                <w:b/>
                <w:bCs/>
                <w:color w:val="231F20"/>
                <w:sz w:val="36"/>
                <w:szCs w:val="36"/>
              </w:rPr>
              <w:lastRenderedPageBreak/>
              <w:t>Professional Experience </w:t>
            </w:r>
          </w:p>
        </w:tc>
      </w:tr>
    </w:tbl>
    <w:p w14:paraId="771E52EB" w14:textId="77777777" w:rsidR="00EE7826" w:rsidRDefault="00EE7826" w:rsidP="00EE7826">
      <w:pPr>
        <w:spacing w:before="284"/>
        <w:rPr>
          <w:rFonts w:ascii="Arial" w:eastAsia="Times New Roman" w:hAnsi="Arial" w:cs="Arial"/>
          <w:b/>
          <w:bCs/>
          <w:color w:val="231F20"/>
          <w:sz w:val="28"/>
          <w:szCs w:val="28"/>
        </w:rPr>
      </w:pPr>
    </w:p>
    <w:p w14:paraId="7A114EB1" w14:textId="74AE8DB1" w:rsidR="007D6A37" w:rsidRPr="00825F76" w:rsidRDefault="00825F76" w:rsidP="00825F76">
      <w:pPr>
        <w:spacing w:before="284"/>
        <w:ind w:left="14"/>
        <w:rPr>
          <w:rFonts w:ascii="Arial" w:eastAsia="Times New Roman" w:hAnsi="Arial" w:cs="Arial"/>
          <w:b/>
          <w:bCs/>
          <w:color w:val="231F20"/>
          <w:sz w:val="28"/>
          <w:szCs w:val="28"/>
        </w:rPr>
      </w:pPr>
      <w:r w:rsidRPr="00825F76">
        <w:rPr>
          <w:rFonts w:ascii="Arial" w:eastAsia="Times New Roman" w:hAnsi="Arial" w:cs="Arial"/>
          <w:b/>
          <w:bCs/>
          <w:color w:val="231F20"/>
          <w:sz w:val="28"/>
          <w:szCs w:val="28"/>
        </w:rPr>
        <w:t>HZ Therapy, Inc., Jackson, MS </w:t>
      </w:r>
    </w:p>
    <w:p w14:paraId="5922D6C6" w14:textId="77777777" w:rsidR="00825F76" w:rsidRPr="00177202" w:rsidRDefault="00825F76" w:rsidP="007D6A37">
      <w:pPr>
        <w:pStyle w:val="NoSpacing"/>
        <w:rPr>
          <w:rFonts w:ascii="Arial" w:hAnsi="Arial" w:cs="Arial"/>
          <w:b/>
          <w:bCs/>
          <w:i/>
          <w:iCs/>
        </w:rPr>
      </w:pPr>
      <w:r w:rsidRPr="00177202">
        <w:rPr>
          <w:rFonts w:ascii="Arial" w:hAnsi="Arial" w:cs="Arial"/>
          <w:b/>
          <w:bCs/>
          <w:i/>
          <w:iCs/>
        </w:rPr>
        <w:t>President/Chief Executive Officer 2007-present </w:t>
      </w:r>
    </w:p>
    <w:p w14:paraId="2896518F" w14:textId="7555EB73" w:rsidR="00825F76" w:rsidRPr="00177202" w:rsidRDefault="00825F76" w:rsidP="007D6A37">
      <w:pPr>
        <w:pStyle w:val="NoSpacing"/>
        <w:rPr>
          <w:rFonts w:ascii="Arial" w:hAnsi="Arial" w:cs="Arial"/>
        </w:rPr>
      </w:pPr>
      <w:r w:rsidRPr="00177202">
        <w:rPr>
          <w:rFonts w:ascii="Arial" w:hAnsi="Arial" w:cs="Arial"/>
        </w:rPr>
        <w:t>• Business Development and Marketing to various educational districts </w:t>
      </w:r>
    </w:p>
    <w:p w14:paraId="29C39672" w14:textId="77777777" w:rsidR="00825F76" w:rsidRPr="00177202" w:rsidRDefault="00825F76" w:rsidP="007D6A37">
      <w:pPr>
        <w:pStyle w:val="NoSpacing"/>
        <w:rPr>
          <w:rFonts w:ascii="Arial" w:hAnsi="Arial" w:cs="Arial"/>
        </w:rPr>
      </w:pPr>
      <w:r w:rsidRPr="00177202">
        <w:rPr>
          <w:rFonts w:ascii="Arial" w:hAnsi="Arial" w:cs="Arial"/>
        </w:rPr>
        <w:t>• Financial Management for company growth and stabilization </w:t>
      </w:r>
    </w:p>
    <w:p w14:paraId="4F6F4F6E" w14:textId="20254355" w:rsidR="00825F76" w:rsidRPr="00177202" w:rsidRDefault="00825F76" w:rsidP="007D6A37">
      <w:pPr>
        <w:pStyle w:val="NoSpacing"/>
        <w:rPr>
          <w:rFonts w:ascii="Arial" w:hAnsi="Arial" w:cs="Arial"/>
        </w:rPr>
      </w:pPr>
      <w:r w:rsidRPr="00177202">
        <w:rPr>
          <w:rFonts w:ascii="Arial" w:hAnsi="Arial" w:cs="Arial"/>
        </w:rPr>
        <w:t xml:space="preserve">• </w:t>
      </w:r>
      <w:r w:rsidR="00193554">
        <w:rPr>
          <w:rFonts w:ascii="Arial" w:hAnsi="Arial" w:cs="Arial"/>
        </w:rPr>
        <w:t>O</w:t>
      </w:r>
      <w:r w:rsidRPr="00177202">
        <w:rPr>
          <w:rFonts w:ascii="Arial" w:hAnsi="Arial" w:cs="Arial"/>
        </w:rPr>
        <w:t>rganization and Implementation of contractual measures and progress </w:t>
      </w:r>
    </w:p>
    <w:p w14:paraId="214B0607" w14:textId="77777777" w:rsidR="007D6A37" w:rsidRPr="00177202" w:rsidRDefault="007D6A37" w:rsidP="007D6A37">
      <w:pPr>
        <w:pStyle w:val="NoSpacing"/>
        <w:rPr>
          <w:rFonts w:ascii="Arial" w:hAnsi="Arial" w:cs="Arial"/>
        </w:rPr>
      </w:pPr>
    </w:p>
    <w:p w14:paraId="05BC6C07" w14:textId="77777777" w:rsidR="00EE7826" w:rsidRPr="00EE7826" w:rsidRDefault="00EE7826" w:rsidP="007D6A37">
      <w:pPr>
        <w:pStyle w:val="NoSpacing"/>
        <w:rPr>
          <w:rFonts w:ascii="Arial" w:hAnsi="Arial" w:cs="Arial"/>
          <w:b/>
          <w:bCs/>
          <w:sz w:val="28"/>
          <w:szCs w:val="28"/>
        </w:rPr>
      </w:pPr>
      <w:r w:rsidRPr="00EE7826">
        <w:rPr>
          <w:rFonts w:ascii="Arial" w:hAnsi="Arial" w:cs="Arial"/>
          <w:b/>
          <w:bCs/>
          <w:sz w:val="28"/>
          <w:szCs w:val="28"/>
        </w:rPr>
        <w:t>Jackson State University, Jackson, MS</w:t>
      </w:r>
    </w:p>
    <w:p w14:paraId="53C37ABE" w14:textId="132BC6A7" w:rsidR="00EE7826" w:rsidRPr="00EE7826" w:rsidRDefault="00EE7826" w:rsidP="007D6A37">
      <w:pPr>
        <w:pStyle w:val="NoSpacing"/>
        <w:rPr>
          <w:rFonts w:ascii="Arial" w:hAnsi="Arial" w:cs="Arial"/>
          <w:b/>
          <w:bCs/>
        </w:rPr>
      </w:pPr>
      <w:r w:rsidRPr="00EE7826">
        <w:rPr>
          <w:rFonts w:ascii="Arial" w:hAnsi="Arial" w:cs="Arial"/>
          <w:b/>
          <w:bCs/>
        </w:rPr>
        <w:t>Adjunct Professor August 2023-present</w:t>
      </w:r>
    </w:p>
    <w:p w14:paraId="3C73C60E" w14:textId="62C12699" w:rsidR="00EE7826" w:rsidRPr="00EE7826" w:rsidRDefault="00EE7826" w:rsidP="00EE7826">
      <w:pPr>
        <w:pStyle w:val="NoSpacing"/>
        <w:numPr>
          <w:ilvl w:val="0"/>
          <w:numId w:val="8"/>
        </w:numPr>
        <w:rPr>
          <w:rFonts w:ascii="Arial" w:hAnsi="Arial" w:cs="Arial"/>
        </w:rPr>
      </w:pPr>
      <w:r>
        <w:rPr>
          <w:rFonts w:ascii="Arial" w:hAnsi="Arial" w:cs="Arial"/>
        </w:rPr>
        <w:t>Guiding and supervising graduate students in their clinical practicum experiences including direct supervision, planning and coordinating clinical experiences, conducting supervision meetings, observing and evaluating student performance, participating in professional development, collaborating with faculty, and curriculum development.</w:t>
      </w:r>
    </w:p>
    <w:p w14:paraId="37793D7E" w14:textId="77777777" w:rsidR="00EE7826" w:rsidRDefault="00EE7826" w:rsidP="007D6A37">
      <w:pPr>
        <w:pStyle w:val="NoSpacing"/>
        <w:rPr>
          <w:rFonts w:ascii="Arial" w:hAnsi="Arial" w:cs="Arial"/>
          <w:b/>
          <w:bCs/>
          <w:i/>
          <w:iCs/>
        </w:rPr>
      </w:pPr>
    </w:p>
    <w:p w14:paraId="7C471BC1" w14:textId="0D48A89D" w:rsidR="00825F76" w:rsidRPr="00EE7826" w:rsidRDefault="00825F76" w:rsidP="007D6A37">
      <w:pPr>
        <w:pStyle w:val="NoSpacing"/>
        <w:rPr>
          <w:rFonts w:ascii="Arial" w:hAnsi="Arial" w:cs="Arial"/>
          <w:b/>
          <w:bCs/>
          <w:i/>
          <w:iCs/>
          <w:sz w:val="28"/>
          <w:szCs w:val="28"/>
        </w:rPr>
      </w:pPr>
      <w:r w:rsidRPr="00EE7826">
        <w:rPr>
          <w:rFonts w:ascii="Arial" w:hAnsi="Arial" w:cs="Arial"/>
          <w:b/>
          <w:bCs/>
          <w:i/>
          <w:iCs/>
          <w:sz w:val="28"/>
          <w:szCs w:val="28"/>
        </w:rPr>
        <w:t>Speech /Language Pathologist 2007-present </w:t>
      </w:r>
    </w:p>
    <w:p w14:paraId="4F00B16D" w14:textId="75BFF564" w:rsidR="00825F76" w:rsidRPr="00177202" w:rsidRDefault="00825F76" w:rsidP="007D6A37">
      <w:pPr>
        <w:pStyle w:val="NoSpacing"/>
        <w:rPr>
          <w:rFonts w:ascii="Arial" w:hAnsi="Arial" w:cs="Arial"/>
        </w:rPr>
      </w:pPr>
      <w:r w:rsidRPr="00177202">
        <w:rPr>
          <w:rFonts w:ascii="Arial" w:hAnsi="Arial" w:cs="Arial"/>
        </w:rPr>
        <w:t xml:space="preserve">• Provide induvial and group speech and language therapy to preschool children with a variety of communication disorders including Autism, Down’s Syndrome, Pervasive Developmental </w:t>
      </w:r>
      <w:r w:rsidR="007D6A37" w:rsidRPr="00177202">
        <w:rPr>
          <w:rFonts w:ascii="Arial" w:hAnsi="Arial" w:cs="Arial"/>
        </w:rPr>
        <w:t>Disorder, dysfluencies</w:t>
      </w:r>
      <w:r w:rsidRPr="00177202">
        <w:rPr>
          <w:rFonts w:ascii="Arial" w:hAnsi="Arial" w:cs="Arial"/>
        </w:rPr>
        <w:t>, hearing impairment, and multiple handicaps </w:t>
      </w:r>
    </w:p>
    <w:p w14:paraId="68A3753E" w14:textId="26FFA847" w:rsidR="00825F76" w:rsidRPr="00177202" w:rsidRDefault="00825F76" w:rsidP="007D6A37">
      <w:pPr>
        <w:pStyle w:val="NoSpacing"/>
        <w:rPr>
          <w:rFonts w:ascii="Arial" w:hAnsi="Arial" w:cs="Arial"/>
        </w:rPr>
      </w:pPr>
      <w:r w:rsidRPr="00177202">
        <w:rPr>
          <w:rFonts w:ascii="Arial" w:hAnsi="Arial" w:cs="Arial"/>
        </w:rPr>
        <w:t>• Administer standardized norm referenced speech and language evaluations • Conduct speech, language, and hearing screenings </w:t>
      </w:r>
    </w:p>
    <w:p w14:paraId="654DDA09" w14:textId="2D691E53" w:rsidR="00825F76" w:rsidRPr="00177202" w:rsidRDefault="00825F76" w:rsidP="007D6A37">
      <w:pPr>
        <w:pStyle w:val="NoSpacing"/>
        <w:rPr>
          <w:rFonts w:ascii="Arial" w:hAnsi="Arial" w:cs="Arial"/>
        </w:rPr>
      </w:pPr>
      <w:r w:rsidRPr="00177202">
        <w:rPr>
          <w:rFonts w:ascii="Arial" w:hAnsi="Arial" w:cs="Arial"/>
        </w:rPr>
        <w:t>• Formulate Individualized Education Plans to meet the communication needs</w:t>
      </w:r>
      <w:r w:rsidR="00387AF3" w:rsidRPr="00177202">
        <w:rPr>
          <w:rFonts w:ascii="Arial" w:hAnsi="Arial" w:cs="Arial"/>
        </w:rPr>
        <w:t xml:space="preserve"> of </w:t>
      </w:r>
      <w:r w:rsidRPr="00177202">
        <w:rPr>
          <w:rFonts w:ascii="Arial" w:hAnsi="Arial" w:cs="Arial"/>
        </w:rPr>
        <w:t xml:space="preserve">individual clients </w:t>
      </w:r>
    </w:p>
    <w:p w14:paraId="34BD1C96" w14:textId="77777777" w:rsidR="00387AF3" w:rsidRPr="00177202" w:rsidRDefault="00387AF3" w:rsidP="007D6A37">
      <w:pPr>
        <w:pStyle w:val="NoSpacing"/>
        <w:rPr>
          <w:rFonts w:ascii="Arial" w:hAnsi="Arial" w:cs="Arial"/>
        </w:rPr>
      </w:pPr>
    </w:p>
    <w:p w14:paraId="279486B7" w14:textId="0800D8F9" w:rsidR="007D6A37" w:rsidRPr="00177202" w:rsidRDefault="00825F76" w:rsidP="007D6A37">
      <w:pPr>
        <w:pStyle w:val="NoSpacing"/>
        <w:rPr>
          <w:rFonts w:ascii="Arial" w:hAnsi="Arial" w:cs="Arial"/>
          <w:b/>
          <w:bCs/>
          <w:sz w:val="28"/>
          <w:szCs w:val="28"/>
        </w:rPr>
      </w:pPr>
      <w:r w:rsidRPr="00177202">
        <w:rPr>
          <w:rFonts w:ascii="Arial" w:hAnsi="Arial" w:cs="Arial"/>
          <w:b/>
          <w:bCs/>
          <w:sz w:val="28"/>
          <w:szCs w:val="28"/>
        </w:rPr>
        <w:t>HZ Investments, LLC, Jackson, MS </w:t>
      </w:r>
    </w:p>
    <w:p w14:paraId="5E383B4E" w14:textId="4255F262" w:rsidR="00825F76" w:rsidRPr="00177202" w:rsidRDefault="00825F76" w:rsidP="007D6A37">
      <w:pPr>
        <w:pStyle w:val="NoSpacing"/>
        <w:rPr>
          <w:rFonts w:ascii="Arial" w:hAnsi="Arial" w:cs="Arial"/>
          <w:b/>
          <w:bCs/>
          <w:i/>
          <w:iCs/>
        </w:rPr>
      </w:pPr>
      <w:r w:rsidRPr="00177202">
        <w:rPr>
          <w:rFonts w:ascii="Arial" w:hAnsi="Arial" w:cs="Arial"/>
          <w:b/>
          <w:bCs/>
          <w:i/>
          <w:iCs/>
        </w:rPr>
        <w:t>President/Chief Financial Officer 2008-present </w:t>
      </w:r>
    </w:p>
    <w:p w14:paraId="2E481653" w14:textId="515A2955" w:rsidR="00825F76" w:rsidRPr="00177202" w:rsidRDefault="00825F76" w:rsidP="007D6A37">
      <w:pPr>
        <w:pStyle w:val="NoSpacing"/>
        <w:rPr>
          <w:rFonts w:ascii="Arial" w:hAnsi="Arial" w:cs="Arial"/>
        </w:rPr>
      </w:pPr>
      <w:r w:rsidRPr="00177202">
        <w:rPr>
          <w:rFonts w:ascii="Arial" w:hAnsi="Arial" w:cs="Arial"/>
        </w:rPr>
        <w:t>Rental Property Management including daily operations, marketing and filling vacancies, screening prospective tenants, enforcing leases, securing premises and managing yearly property taxes • Performed day to day financial operations including payroll, monthly sales tax, and financial inventory for Archies Fish and Chicken (July 2016-December 2019) </w:t>
      </w:r>
    </w:p>
    <w:p w14:paraId="17CAAFEB" w14:textId="77777777" w:rsidR="00387AF3" w:rsidRPr="00177202" w:rsidRDefault="00825F76" w:rsidP="007D6A37">
      <w:pPr>
        <w:pStyle w:val="NoSpacing"/>
        <w:rPr>
          <w:rFonts w:ascii="Arial" w:hAnsi="Arial" w:cs="Arial"/>
        </w:rPr>
      </w:pPr>
      <w:r w:rsidRPr="00177202">
        <w:rPr>
          <w:rFonts w:ascii="Arial" w:hAnsi="Arial" w:cs="Arial"/>
          <w:sz w:val="28"/>
          <w:szCs w:val="28"/>
        </w:rPr>
        <w:t>Senior Living Ancillary Services, Inc., Jackson, MS </w:t>
      </w:r>
    </w:p>
    <w:p w14:paraId="29DF51AD" w14:textId="0FED25AA" w:rsidR="00825F76" w:rsidRPr="00177202" w:rsidRDefault="00825F76" w:rsidP="007D6A37">
      <w:pPr>
        <w:pStyle w:val="NoSpacing"/>
        <w:rPr>
          <w:rFonts w:ascii="Arial" w:hAnsi="Arial" w:cs="Arial"/>
        </w:rPr>
      </w:pPr>
      <w:r w:rsidRPr="00177202">
        <w:rPr>
          <w:rFonts w:ascii="Arial" w:hAnsi="Arial" w:cs="Arial"/>
        </w:rPr>
        <w:t>Speech Language Pathologist 2006-2012 </w:t>
      </w:r>
    </w:p>
    <w:p w14:paraId="774D205A" w14:textId="563308EB" w:rsidR="00825F76" w:rsidRPr="00177202" w:rsidRDefault="00825F76" w:rsidP="007D6A37">
      <w:pPr>
        <w:pStyle w:val="NoSpacing"/>
        <w:rPr>
          <w:rFonts w:ascii="Arial" w:hAnsi="Arial" w:cs="Arial"/>
        </w:rPr>
      </w:pPr>
      <w:r w:rsidRPr="00177202">
        <w:rPr>
          <w:rFonts w:ascii="Arial" w:hAnsi="Arial" w:cs="Arial"/>
        </w:rPr>
        <w:t>• Conducted therapy sessions with adult patients diagnosed with aphasia, dysarthria, apraxia, dementia and/or dysphagia  </w:t>
      </w:r>
    </w:p>
    <w:p w14:paraId="64DF19F9" w14:textId="5B46FB52" w:rsidR="00825F76" w:rsidRPr="00177202" w:rsidRDefault="00825F76" w:rsidP="007D6A37">
      <w:pPr>
        <w:pStyle w:val="NoSpacing"/>
        <w:rPr>
          <w:rFonts w:ascii="Arial" w:hAnsi="Arial" w:cs="Arial"/>
        </w:rPr>
      </w:pPr>
      <w:r w:rsidRPr="00177202">
        <w:rPr>
          <w:rFonts w:ascii="Arial" w:hAnsi="Arial" w:cs="Arial"/>
        </w:rPr>
        <w:t>• Administered norm-referenced and criterion referenced tests  </w:t>
      </w:r>
    </w:p>
    <w:p w14:paraId="5DF45A45" w14:textId="31E42241" w:rsidR="00825F76" w:rsidRPr="00177202" w:rsidRDefault="00825F76" w:rsidP="007D6A37">
      <w:pPr>
        <w:pStyle w:val="NoSpacing"/>
        <w:rPr>
          <w:rFonts w:ascii="Arial" w:hAnsi="Arial" w:cs="Arial"/>
        </w:rPr>
      </w:pPr>
      <w:r w:rsidRPr="00177202">
        <w:rPr>
          <w:rFonts w:ascii="Arial" w:hAnsi="Arial" w:cs="Arial"/>
        </w:rPr>
        <w:t xml:space="preserve">• Established </w:t>
      </w:r>
      <w:r w:rsidR="007D6A37" w:rsidRPr="00177202">
        <w:rPr>
          <w:rFonts w:ascii="Arial" w:hAnsi="Arial" w:cs="Arial"/>
        </w:rPr>
        <w:t>long- and short-term</w:t>
      </w:r>
      <w:r w:rsidRPr="00177202">
        <w:rPr>
          <w:rFonts w:ascii="Arial" w:hAnsi="Arial" w:cs="Arial"/>
        </w:rPr>
        <w:t xml:space="preserve"> objectives for adequate life functioning  </w:t>
      </w:r>
    </w:p>
    <w:p w14:paraId="0237E9BA" w14:textId="7EEA048F" w:rsidR="00825F76" w:rsidRPr="00177202" w:rsidRDefault="00825F76" w:rsidP="007D6A37">
      <w:pPr>
        <w:pStyle w:val="NoSpacing"/>
        <w:rPr>
          <w:rFonts w:ascii="Arial" w:hAnsi="Arial" w:cs="Arial"/>
        </w:rPr>
      </w:pPr>
      <w:r w:rsidRPr="00177202">
        <w:rPr>
          <w:rFonts w:ascii="Arial" w:hAnsi="Arial" w:cs="Arial"/>
        </w:rPr>
        <w:t>• Gained Experience in bedside and modified barium swallow evaluations </w:t>
      </w:r>
    </w:p>
    <w:p w14:paraId="72BDDABB" w14:textId="77777777" w:rsidR="007D6A37" w:rsidRPr="00177202" w:rsidRDefault="007D6A37" w:rsidP="007D6A37">
      <w:pPr>
        <w:pStyle w:val="NoSpacing"/>
        <w:rPr>
          <w:rFonts w:ascii="Arial" w:hAnsi="Arial" w:cs="Arial"/>
        </w:rPr>
      </w:pPr>
    </w:p>
    <w:p w14:paraId="360E442F" w14:textId="77777777" w:rsidR="00825F76" w:rsidRPr="00177202" w:rsidRDefault="00825F76" w:rsidP="007D6A37">
      <w:pPr>
        <w:pStyle w:val="NoSpacing"/>
        <w:rPr>
          <w:rFonts w:ascii="Arial" w:hAnsi="Arial" w:cs="Arial"/>
          <w:b/>
          <w:bCs/>
        </w:rPr>
      </w:pPr>
      <w:r w:rsidRPr="00177202">
        <w:rPr>
          <w:rFonts w:ascii="Arial" w:hAnsi="Arial" w:cs="Arial"/>
          <w:b/>
          <w:bCs/>
          <w:sz w:val="28"/>
          <w:szCs w:val="28"/>
        </w:rPr>
        <w:t>Jackson Public School District, Jackson, MS  </w:t>
      </w:r>
    </w:p>
    <w:p w14:paraId="5C5AA115" w14:textId="77777777" w:rsidR="00825F76" w:rsidRPr="00177202" w:rsidRDefault="00825F76" w:rsidP="007D6A37">
      <w:pPr>
        <w:pStyle w:val="NoSpacing"/>
        <w:rPr>
          <w:rFonts w:ascii="Arial" w:hAnsi="Arial" w:cs="Arial"/>
          <w:b/>
          <w:bCs/>
          <w:i/>
          <w:iCs/>
        </w:rPr>
      </w:pPr>
      <w:r w:rsidRPr="00177202">
        <w:rPr>
          <w:rFonts w:ascii="Arial" w:hAnsi="Arial" w:cs="Arial"/>
          <w:b/>
          <w:bCs/>
          <w:i/>
          <w:iCs/>
        </w:rPr>
        <w:t>Speech Language Pathologist 2003-2006 </w:t>
      </w:r>
    </w:p>
    <w:p w14:paraId="1BE28397" w14:textId="77777777" w:rsidR="00825F76" w:rsidRPr="00177202" w:rsidRDefault="00825F76" w:rsidP="007D6A37">
      <w:pPr>
        <w:pStyle w:val="NoSpacing"/>
        <w:rPr>
          <w:rFonts w:ascii="Arial" w:hAnsi="Arial" w:cs="Arial"/>
        </w:rPr>
      </w:pPr>
      <w:r w:rsidRPr="00177202">
        <w:rPr>
          <w:rFonts w:ascii="Arial" w:hAnsi="Arial" w:cs="Arial"/>
        </w:rPr>
        <w:t>• Assessed, Evaluated, and treated students’ communication skills </w:t>
      </w:r>
    </w:p>
    <w:p w14:paraId="5BDEECFA" w14:textId="77777777" w:rsidR="00825F76" w:rsidRPr="00177202" w:rsidRDefault="00825F76" w:rsidP="007D6A37">
      <w:pPr>
        <w:pStyle w:val="NoSpacing"/>
        <w:rPr>
          <w:rFonts w:ascii="Arial" w:hAnsi="Arial" w:cs="Arial"/>
        </w:rPr>
      </w:pPr>
      <w:r w:rsidRPr="00177202">
        <w:rPr>
          <w:rFonts w:ascii="Arial" w:hAnsi="Arial" w:cs="Arial"/>
        </w:rPr>
        <w:t>• Developed and implemented Individualized Education Plans </w:t>
      </w:r>
    </w:p>
    <w:p w14:paraId="7E2C2A20" w14:textId="6A9A9425" w:rsidR="00EE7826" w:rsidRDefault="00EE7826" w:rsidP="007D6A37">
      <w:pPr>
        <w:pStyle w:val="NoSpacing"/>
        <w:rPr>
          <w:rFonts w:ascii="Arial" w:hAnsi="Arial" w:cs="Arial"/>
        </w:rPr>
      </w:pPr>
      <w:r>
        <w:rPr>
          <w:rFonts w:ascii="Arial" w:hAnsi="Arial" w:cs="Arial"/>
        </w:rPr>
        <w:lastRenderedPageBreak/>
        <w:t xml:space="preserve"> </w:t>
      </w:r>
      <w:r w:rsidR="00825F76" w:rsidRPr="00177202">
        <w:rPr>
          <w:rFonts w:ascii="Arial" w:hAnsi="Arial" w:cs="Arial"/>
        </w:rPr>
        <w:t xml:space="preserve">• Collaborated with teachers and other professionals to help prevent communication </w:t>
      </w:r>
      <w:r>
        <w:rPr>
          <w:rFonts w:ascii="Arial" w:hAnsi="Arial" w:cs="Arial"/>
        </w:rPr>
        <w:t xml:space="preserve">  </w:t>
      </w:r>
      <w:r w:rsidR="00825F76" w:rsidRPr="00177202">
        <w:rPr>
          <w:rFonts w:ascii="Arial" w:hAnsi="Arial" w:cs="Arial"/>
        </w:rPr>
        <w:t>disorders</w:t>
      </w:r>
    </w:p>
    <w:p w14:paraId="12362AB5" w14:textId="7F590A61" w:rsidR="00825F76" w:rsidRPr="00177202" w:rsidRDefault="00825F76" w:rsidP="007D6A37">
      <w:pPr>
        <w:pStyle w:val="NoSpacing"/>
        <w:rPr>
          <w:rFonts w:ascii="Arial" w:hAnsi="Arial" w:cs="Arial"/>
        </w:rPr>
      </w:pPr>
      <w:r w:rsidRPr="00177202">
        <w:rPr>
          <w:rFonts w:ascii="Arial" w:hAnsi="Arial" w:cs="Arial"/>
        </w:rPr>
        <w:t xml:space="preserve"> • Supervised Speech Language Pathology Assistants </w:t>
      </w:r>
    </w:p>
    <w:p w14:paraId="03DE9E7A" w14:textId="31C4EBE6" w:rsidR="007D6A37" w:rsidRPr="00177202" w:rsidRDefault="00EE7826" w:rsidP="007D6A37">
      <w:pPr>
        <w:pStyle w:val="NoSpacing"/>
        <w:rPr>
          <w:rFonts w:ascii="Arial" w:hAnsi="Arial" w:cs="Arial"/>
        </w:rPr>
      </w:pPr>
      <w:r>
        <w:rPr>
          <w:rFonts w:ascii="Arial" w:hAnsi="Arial" w:cs="Arial"/>
        </w:rPr>
        <w:t xml:space="preserve"> </w:t>
      </w:r>
      <w:r w:rsidR="00825F76" w:rsidRPr="00177202">
        <w:rPr>
          <w:rFonts w:ascii="Arial" w:hAnsi="Arial" w:cs="Arial"/>
        </w:rPr>
        <w:t>• Supervised Graduate Students and Clinical Fellows </w:t>
      </w:r>
    </w:p>
    <w:p w14:paraId="52642035" w14:textId="77777777" w:rsidR="007D6A37" w:rsidRPr="00177202" w:rsidRDefault="007D6A37" w:rsidP="007D6A37">
      <w:pPr>
        <w:pStyle w:val="NoSpacing"/>
        <w:rPr>
          <w:rFonts w:ascii="Arial" w:hAnsi="Arial" w:cs="Arial"/>
        </w:rPr>
      </w:pPr>
    </w:p>
    <w:p w14:paraId="7B55B208" w14:textId="77777777" w:rsidR="007D6A37" w:rsidRPr="00177202" w:rsidRDefault="00825F76" w:rsidP="007D6A37">
      <w:pPr>
        <w:pStyle w:val="NoSpacing"/>
        <w:rPr>
          <w:rFonts w:ascii="Arial" w:hAnsi="Arial" w:cs="Arial"/>
          <w:b/>
          <w:bCs/>
          <w:sz w:val="28"/>
          <w:szCs w:val="28"/>
        </w:rPr>
      </w:pPr>
      <w:r w:rsidRPr="00177202">
        <w:rPr>
          <w:rFonts w:ascii="Arial" w:hAnsi="Arial" w:cs="Arial"/>
          <w:b/>
          <w:bCs/>
          <w:sz w:val="28"/>
          <w:szCs w:val="28"/>
        </w:rPr>
        <w:t>Sta-Home Health Agency, Inc., Brandon, MS </w:t>
      </w:r>
    </w:p>
    <w:p w14:paraId="70F42435" w14:textId="40D9B731" w:rsidR="00825F76" w:rsidRPr="00177202" w:rsidRDefault="00825F76" w:rsidP="007D6A37">
      <w:pPr>
        <w:pStyle w:val="NoSpacing"/>
        <w:rPr>
          <w:rFonts w:ascii="Arial" w:hAnsi="Arial" w:cs="Arial"/>
          <w:b/>
          <w:bCs/>
          <w:i/>
          <w:iCs/>
        </w:rPr>
      </w:pPr>
      <w:r w:rsidRPr="00177202">
        <w:rPr>
          <w:rFonts w:ascii="Arial" w:hAnsi="Arial" w:cs="Arial"/>
          <w:b/>
          <w:bCs/>
          <w:i/>
          <w:iCs/>
        </w:rPr>
        <w:t>Speech Language Pathologist 2001-2003 </w:t>
      </w:r>
    </w:p>
    <w:p w14:paraId="5A0A844D" w14:textId="54467CB4" w:rsidR="00825F76" w:rsidRPr="00177202" w:rsidRDefault="00825F76" w:rsidP="007D6A37">
      <w:pPr>
        <w:pStyle w:val="NoSpacing"/>
        <w:rPr>
          <w:rFonts w:ascii="Arial" w:hAnsi="Arial" w:cs="Arial"/>
        </w:rPr>
      </w:pPr>
      <w:r w:rsidRPr="00177202">
        <w:rPr>
          <w:rFonts w:ascii="Arial" w:hAnsi="Arial" w:cs="Arial"/>
        </w:rPr>
        <w:t>• In the client</w:t>
      </w:r>
      <w:r w:rsidR="0051075B">
        <w:rPr>
          <w:rFonts w:ascii="Arial" w:hAnsi="Arial" w:cs="Arial"/>
        </w:rPr>
        <w:t>’</w:t>
      </w:r>
      <w:r w:rsidRPr="00177202">
        <w:rPr>
          <w:rFonts w:ascii="Arial" w:hAnsi="Arial" w:cs="Arial"/>
        </w:rPr>
        <w:t>s home, prevented, assessed, diagnosed and treated speech disorders including language, communication, cognition and swallowing</w:t>
      </w:r>
    </w:p>
    <w:p w14:paraId="02F3FDCD" w14:textId="77777777" w:rsidR="00825F76" w:rsidRDefault="00825F76" w:rsidP="00825F76">
      <w:pPr>
        <w:jc w:val="center"/>
        <w:rPr>
          <w:rFonts w:ascii="Arial" w:eastAsia="Times New Roman" w:hAnsi="Arial" w:cs="Arial"/>
          <w:b/>
          <w:bCs/>
          <w:color w:val="231F20"/>
          <w:sz w:val="36"/>
          <w:szCs w:val="36"/>
        </w:rPr>
      </w:pPr>
    </w:p>
    <w:tbl>
      <w:tblPr>
        <w:tblStyle w:val="TableGrid"/>
        <w:tblW w:w="0" w:type="auto"/>
        <w:tblLook w:val="04A0" w:firstRow="1" w:lastRow="0" w:firstColumn="1" w:lastColumn="0" w:noHBand="0" w:noVBand="1"/>
      </w:tblPr>
      <w:tblGrid>
        <w:gridCol w:w="9350"/>
      </w:tblGrid>
      <w:tr w:rsidR="007D6A37" w:rsidRPr="00825F76" w14:paraId="0FBCE154" w14:textId="77777777" w:rsidTr="007D6A37">
        <w:tc>
          <w:tcPr>
            <w:tcW w:w="9350" w:type="dxa"/>
          </w:tcPr>
          <w:p w14:paraId="2A01523E" w14:textId="2CDA32D4" w:rsidR="007D6A37" w:rsidRPr="00825F76" w:rsidRDefault="007D6A37" w:rsidP="003225C8">
            <w:pPr>
              <w:jc w:val="center"/>
              <w:rPr>
                <w:rFonts w:ascii="Times New Roman" w:eastAsia="Times New Roman" w:hAnsi="Times New Roman" w:cs="Times New Roman"/>
              </w:rPr>
            </w:pPr>
            <w:r w:rsidRPr="00825F76">
              <w:rPr>
                <w:rFonts w:ascii="Arial" w:eastAsia="Times New Roman" w:hAnsi="Arial" w:cs="Arial"/>
                <w:b/>
                <w:bCs/>
                <w:color w:val="231F20"/>
                <w:sz w:val="36"/>
                <w:szCs w:val="36"/>
              </w:rPr>
              <w:t>Certifications</w:t>
            </w:r>
            <w:r w:rsidR="0051075B">
              <w:rPr>
                <w:rFonts w:ascii="Arial" w:eastAsia="Times New Roman" w:hAnsi="Arial" w:cs="Arial"/>
                <w:b/>
                <w:bCs/>
                <w:color w:val="231F20"/>
                <w:sz w:val="36"/>
                <w:szCs w:val="36"/>
              </w:rPr>
              <w:t>/Licensure(s)</w:t>
            </w:r>
            <w:r w:rsidRPr="00825F76">
              <w:rPr>
                <w:rFonts w:ascii="Arial" w:eastAsia="Times New Roman" w:hAnsi="Arial" w:cs="Arial"/>
                <w:b/>
                <w:bCs/>
                <w:color w:val="231F20"/>
                <w:sz w:val="36"/>
                <w:szCs w:val="36"/>
              </w:rPr>
              <w:t> </w:t>
            </w:r>
          </w:p>
        </w:tc>
      </w:tr>
    </w:tbl>
    <w:p w14:paraId="7E9FB3D6" w14:textId="77777777" w:rsidR="00177202" w:rsidRDefault="00177202" w:rsidP="00177202">
      <w:pPr>
        <w:pStyle w:val="NoSpacing"/>
        <w:rPr>
          <w:rFonts w:ascii="Arial" w:hAnsi="Arial" w:cs="Arial"/>
        </w:rPr>
      </w:pPr>
    </w:p>
    <w:p w14:paraId="1AF389E9" w14:textId="5A1588B8" w:rsidR="0051075B" w:rsidRDefault="00825F76" w:rsidP="0051075B">
      <w:pPr>
        <w:pStyle w:val="NoSpacing"/>
        <w:rPr>
          <w:rFonts w:ascii="Arial" w:hAnsi="Arial" w:cs="Arial"/>
        </w:rPr>
      </w:pPr>
      <w:r w:rsidRPr="00177202">
        <w:rPr>
          <w:rFonts w:ascii="Arial" w:hAnsi="Arial" w:cs="Arial"/>
        </w:rPr>
        <w:t xml:space="preserve">American Speech Language and Hearing Association Certificate of Clinical </w:t>
      </w:r>
      <w:r w:rsidR="0051075B">
        <w:rPr>
          <w:rFonts w:ascii="Arial" w:hAnsi="Arial" w:cs="Arial"/>
        </w:rPr>
        <w:t xml:space="preserve">                           </w:t>
      </w:r>
      <w:r w:rsidRPr="00177202">
        <w:rPr>
          <w:rFonts w:ascii="Arial" w:hAnsi="Arial" w:cs="Arial"/>
        </w:rPr>
        <w:t>Competence 08/2002</w:t>
      </w:r>
    </w:p>
    <w:p w14:paraId="68B192AF" w14:textId="1036DA5F" w:rsidR="00825F76" w:rsidRPr="00177202" w:rsidRDefault="00825F76" w:rsidP="0051075B">
      <w:pPr>
        <w:pStyle w:val="NoSpacing"/>
        <w:rPr>
          <w:rFonts w:ascii="Arial" w:hAnsi="Arial" w:cs="Arial"/>
        </w:rPr>
      </w:pPr>
      <w:r w:rsidRPr="00177202">
        <w:rPr>
          <w:rFonts w:ascii="Arial" w:hAnsi="Arial" w:cs="Arial"/>
        </w:rPr>
        <w:t>Introduction to PROMPT (Physically Restructuring Oral Muscular Phonetic Targets</w:t>
      </w:r>
      <w:r w:rsidR="0051075B">
        <w:rPr>
          <w:rFonts w:ascii="Arial" w:hAnsi="Arial" w:cs="Arial"/>
        </w:rPr>
        <w:t xml:space="preserve"> </w:t>
      </w:r>
      <w:r w:rsidR="007D6A37" w:rsidRPr="00177202">
        <w:rPr>
          <w:rFonts w:ascii="Arial" w:hAnsi="Arial" w:cs="Arial"/>
        </w:rPr>
        <w:t>Technique 11</w:t>
      </w:r>
      <w:r w:rsidRPr="00177202">
        <w:rPr>
          <w:rFonts w:ascii="Arial" w:hAnsi="Arial" w:cs="Arial"/>
        </w:rPr>
        <w:t>/2012 </w:t>
      </w:r>
    </w:p>
    <w:p w14:paraId="343520B3" w14:textId="54C62994" w:rsidR="0051075B" w:rsidRDefault="00825F76" w:rsidP="0051075B">
      <w:pPr>
        <w:pStyle w:val="NoSpacing"/>
        <w:rPr>
          <w:rFonts w:ascii="Arial" w:hAnsi="Arial" w:cs="Arial"/>
        </w:rPr>
      </w:pPr>
      <w:r w:rsidRPr="00177202">
        <w:rPr>
          <w:rFonts w:ascii="Arial" w:hAnsi="Arial" w:cs="Arial"/>
        </w:rPr>
        <w:t>Vital Stimulation 11/20</w:t>
      </w:r>
    </w:p>
    <w:p w14:paraId="513600D6" w14:textId="61DD665F" w:rsidR="0051075B" w:rsidRDefault="0051075B" w:rsidP="0051075B">
      <w:pPr>
        <w:pStyle w:val="NoSpacing"/>
        <w:rPr>
          <w:rFonts w:ascii="Arial" w:hAnsi="Arial" w:cs="Arial"/>
        </w:rPr>
      </w:pPr>
      <w:r>
        <w:rPr>
          <w:rFonts w:ascii="Arial" w:hAnsi="Arial" w:cs="Arial"/>
        </w:rPr>
        <w:t>Mississippi State Board of Health Licensure (Speech Pathology)</w:t>
      </w:r>
    </w:p>
    <w:p w14:paraId="15A6BFEE" w14:textId="614000C0" w:rsidR="0051075B" w:rsidRPr="00177202" w:rsidRDefault="0051075B" w:rsidP="0051075B">
      <w:pPr>
        <w:pStyle w:val="NoSpacing"/>
        <w:rPr>
          <w:rFonts w:ascii="Arial" w:hAnsi="Arial" w:cs="Arial"/>
        </w:rPr>
      </w:pPr>
      <w:r>
        <w:rPr>
          <w:rFonts w:ascii="Arial" w:hAnsi="Arial" w:cs="Arial"/>
        </w:rPr>
        <w:t>Florida State Board of Health Licensure (Speech Pathology)</w:t>
      </w:r>
    </w:p>
    <w:p w14:paraId="228E291D" w14:textId="42CC0F82" w:rsidR="007D6A37" w:rsidRPr="00177202" w:rsidRDefault="007D6A37" w:rsidP="00177202">
      <w:pPr>
        <w:pStyle w:val="NoSpacing"/>
        <w:rPr>
          <w:rFonts w:ascii="Arial" w:hAnsi="Arial" w:cs="Arial"/>
        </w:rPr>
      </w:pPr>
    </w:p>
    <w:p w14:paraId="297BBD21" w14:textId="77777777" w:rsidR="007D6A37" w:rsidRPr="00825F76" w:rsidRDefault="007D6A37" w:rsidP="00825F76">
      <w:pPr>
        <w:spacing w:before="8"/>
        <w:ind w:left="42"/>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7D6A37" w:rsidRPr="007D6A37" w14:paraId="123D5762" w14:textId="77777777" w:rsidTr="007D6A37">
        <w:tc>
          <w:tcPr>
            <w:tcW w:w="9350" w:type="dxa"/>
          </w:tcPr>
          <w:p w14:paraId="1158AEFA" w14:textId="77777777" w:rsidR="007D6A37" w:rsidRPr="007D6A37" w:rsidRDefault="007D6A37" w:rsidP="006C26CF">
            <w:pPr>
              <w:pStyle w:val="NoSpacing"/>
              <w:jc w:val="center"/>
              <w:rPr>
                <w:rFonts w:ascii="Arial" w:hAnsi="Arial" w:cs="Arial"/>
                <w:b/>
                <w:bCs/>
                <w:sz w:val="36"/>
                <w:szCs w:val="36"/>
              </w:rPr>
            </w:pPr>
            <w:r w:rsidRPr="007D6A37">
              <w:rPr>
                <w:rFonts w:ascii="Arial" w:hAnsi="Arial" w:cs="Arial"/>
                <w:b/>
                <w:bCs/>
                <w:sz w:val="36"/>
                <w:szCs w:val="36"/>
              </w:rPr>
              <w:t>General/Technical Skills</w:t>
            </w:r>
          </w:p>
        </w:tc>
      </w:tr>
    </w:tbl>
    <w:p w14:paraId="51310785" w14:textId="77777777" w:rsidR="00177202" w:rsidRDefault="00177202" w:rsidP="00177202">
      <w:pPr>
        <w:pStyle w:val="NoSpacing"/>
        <w:rPr>
          <w:rFonts w:ascii="Arial" w:hAnsi="Arial" w:cs="Arial"/>
        </w:rPr>
      </w:pPr>
    </w:p>
    <w:p w14:paraId="005525D7" w14:textId="271AFB8D" w:rsidR="00825F76" w:rsidRPr="00177202" w:rsidRDefault="00825F76" w:rsidP="00177202">
      <w:pPr>
        <w:pStyle w:val="NoSpacing"/>
        <w:rPr>
          <w:rFonts w:ascii="Arial" w:hAnsi="Arial" w:cs="Arial"/>
        </w:rPr>
      </w:pPr>
      <w:r w:rsidRPr="00177202">
        <w:rPr>
          <w:rFonts w:ascii="Arial" w:hAnsi="Arial" w:cs="Arial"/>
        </w:rPr>
        <w:t>• Project/Campaign Management </w:t>
      </w:r>
    </w:p>
    <w:p w14:paraId="5D99529D" w14:textId="77777777" w:rsidR="00825F76" w:rsidRPr="00177202" w:rsidRDefault="00825F76" w:rsidP="00177202">
      <w:pPr>
        <w:pStyle w:val="NoSpacing"/>
        <w:rPr>
          <w:rFonts w:ascii="Arial" w:hAnsi="Arial" w:cs="Arial"/>
        </w:rPr>
      </w:pPr>
      <w:r w:rsidRPr="00177202">
        <w:rPr>
          <w:rFonts w:ascii="Arial" w:hAnsi="Arial" w:cs="Arial"/>
        </w:rPr>
        <w:t>• Property/Restaurant Management </w:t>
      </w:r>
    </w:p>
    <w:p w14:paraId="5E034300" w14:textId="77777777" w:rsidR="00825F76" w:rsidRPr="00177202" w:rsidRDefault="00825F76" w:rsidP="00177202">
      <w:pPr>
        <w:pStyle w:val="NoSpacing"/>
        <w:rPr>
          <w:rFonts w:ascii="Arial" w:hAnsi="Arial" w:cs="Arial"/>
        </w:rPr>
      </w:pPr>
      <w:r w:rsidRPr="00177202">
        <w:rPr>
          <w:rFonts w:ascii="Arial" w:hAnsi="Arial" w:cs="Arial"/>
        </w:rPr>
        <w:t>• Verbal and Written Communication </w:t>
      </w:r>
    </w:p>
    <w:p w14:paraId="3E2E49CA" w14:textId="77777777" w:rsidR="00825F76" w:rsidRPr="00177202" w:rsidRDefault="00825F76" w:rsidP="00177202">
      <w:pPr>
        <w:pStyle w:val="NoSpacing"/>
        <w:rPr>
          <w:rFonts w:ascii="Arial" w:hAnsi="Arial" w:cs="Arial"/>
        </w:rPr>
      </w:pPr>
      <w:r w:rsidRPr="00177202">
        <w:rPr>
          <w:rFonts w:ascii="Arial" w:hAnsi="Arial" w:cs="Arial"/>
        </w:rPr>
        <w:t>• Public Speaking </w:t>
      </w:r>
    </w:p>
    <w:p w14:paraId="10D1AEB7" w14:textId="77777777" w:rsidR="00825F76" w:rsidRPr="00177202" w:rsidRDefault="00825F76" w:rsidP="00177202">
      <w:pPr>
        <w:pStyle w:val="NoSpacing"/>
        <w:rPr>
          <w:rFonts w:ascii="Arial" w:hAnsi="Arial" w:cs="Arial"/>
        </w:rPr>
      </w:pPr>
      <w:r w:rsidRPr="00177202">
        <w:rPr>
          <w:rFonts w:ascii="Arial" w:hAnsi="Arial" w:cs="Arial"/>
        </w:rPr>
        <w:t>• Mac &amp; PC proficient </w:t>
      </w:r>
    </w:p>
    <w:p w14:paraId="57285E46" w14:textId="77777777" w:rsidR="00825F76" w:rsidRPr="00177202" w:rsidRDefault="00825F76" w:rsidP="00177202">
      <w:pPr>
        <w:pStyle w:val="NoSpacing"/>
        <w:rPr>
          <w:rFonts w:ascii="Arial" w:hAnsi="Arial" w:cs="Arial"/>
        </w:rPr>
      </w:pPr>
      <w:r w:rsidRPr="00177202">
        <w:rPr>
          <w:rFonts w:ascii="Arial" w:hAnsi="Arial" w:cs="Arial"/>
        </w:rPr>
        <w:t>• Microsoft Office </w:t>
      </w:r>
    </w:p>
    <w:p w14:paraId="42B57B52" w14:textId="77777777" w:rsidR="00825F76" w:rsidRPr="00177202" w:rsidRDefault="00825F76" w:rsidP="00177202">
      <w:pPr>
        <w:pStyle w:val="NoSpacing"/>
        <w:rPr>
          <w:rFonts w:ascii="Arial" w:hAnsi="Arial" w:cs="Arial"/>
        </w:rPr>
      </w:pPr>
      <w:r w:rsidRPr="00177202">
        <w:rPr>
          <w:rFonts w:ascii="Arial" w:hAnsi="Arial" w:cs="Arial"/>
        </w:rPr>
        <w:t>• Adobe InDesign </w:t>
      </w:r>
    </w:p>
    <w:p w14:paraId="4EA20F9D" w14:textId="77777777" w:rsidR="00825F76" w:rsidRDefault="00825F76" w:rsidP="00825F76">
      <w:pPr>
        <w:spacing w:before="320"/>
        <w:jc w:val="center"/>
        <w:rPr>
          <w:rFonts w:ascii="Arial" w:eastAsia="Times New Roman" w:hAnsi="Arial" w:cs="Arial"/>
          <w:b/>
          <w:bCs/>
          <w:color w:val="231F20"/>
          <w:sz w:val="36"/>
          <w:szCs w:val="36"/>
        </w:rPr>
      </w:pPr>
    </w:p>
    <w:tbl>
      <w:tblPr>
        <w:tblStyle w:val="TableGrid"/>
        <w:tblW w:w="0" w:type="auto"/>
        <w:tblLook w:val="04A0" w:firstRow="1" w:lastRow="0" w:firstColumn="1" w:lastColumn="0" w:noHBand="0" w:noVBand="1"/>
      </w:tblPr>
      <w:tblGrid>
        <w:gridCol w:w="9350"/>
      </w:tblGrid>
      <w:tr w:rsidR="007D6A37" w:rsidRPr="007D6A37" w14:paraId="4980E865" w14:textId="77777777" w:rsidTr="007D6A37">
        <w:tc>
          <w:tcPr>
            <w:tcW w:w="9350" w:type="dxa"/>
          </w:tcPr>
          <w:p w14:paraId="4D83848D" w14:textId="77777777" w:rsidR="007D6A37" w:rsidRPr="007D6A37" w:rsidRDefault="007D6A37" w:rsidP="0042082D">
            <w:pPr>
              <w:pStyle w:val="NoSpacing"/>
              <w:jc w:val="center"/>
              <w:rPr>
                <w:rFonts w:ascii="Arial" w:hAnsi="Arial" w:cs="Arial"/>
                <w:b/>
                <w:bCs/>
                <w:sz w:val="36"/>
                <w:szCs w:val="36"/>
              </w:rPr>
            </w:pPr>
            <w:r w:rsidRPr="007D6A37">
              <w:rPr>
                <w:rFonts w:ascii="Arial" w:hAnsi="Arial" w:cs="Arial"/>
                <w:b/>
                <w:bCs/>
                <w:sz w:val="36"/>
                <w:szCs w:val="36"/>
              </w:rPr>
              <w:t>Volunteer Experience</w:t>
            </w:r>
          </w:p>
        </w:tc>
      </w:tr>
    </w:tbl>
    <w:p w14:paraId="05EB1897" w14:textId="77777777" w:rsidR="00177202" w:rsidRDefault="00177202" w:rsidP="00177202">
      <w:pPr>
        <w:pStyle w:val="NoSpacing"/>
        <w:rPr>
          <w:rFonts w:ascii="Arial" w:hAnsi="Arial" w:cs="Arial"/>
        </w:rPr>
      </w:pPr>
    </w:p>
    <w:p w14:paraId="502417E4" w14:textId="69E4B470" w:rsidR="00825F76" w:rsidRPr="00177202" w:rsidRDefault="00825F76" w:rsidP="00177202">
      <w:pPr>
        <w:pStyle w:val="NoSpacing"/>
        <w:rPr>
          <w:rFonts w:ascii="Arial" w:hAnsi="Arial" w:cs="Arial"/>
        </w:rPr>
      </w:pPr>
      <w:r w:rsidRPr="00177202">
        <w:rPr>
          <w:rFonts w:ascii="Arial" w:hAnsi="Arial" w:cs="Arial"/>
        </w:rPr>
        <w:t>• City of Jackson &amp; Hinds County Community Cleanup Initiative </w:t>
      </w:r>
    </w:p>
    <w:p w14:paraId="13B570AE" w14:textId="77777777" w:rsidR="00825F76" w:rsidRPr="00177202" w:rsidRDefault="00825F76" w:rsidP="00177202">
      <w:pPr>
        <w:pStyle w:val="NoSpacing"/>
        <w:rPr>
          <w:rFonts w:ascii="Arial" w:hAnsi="Arial" w:cs="Arial"/>
        </w:rPr>
      </w:pPr>
      <w:r w:rsidRPr="00177202">
        <w:rPr>
          <w:rFonts w:ascii="Arial" w:hAnsi="Arial" w:cs="Arial"/>
        </w:rPr>
        <w:t>• MS Outreach Foundation (Non-Profit Organization) </w:t>
      </w:r>
    </w:p>
    <w:p w14:paraId="32B07770" w14:textId="77777777" w:rsidR="00825F76" w:rsidRPr="00177202" w:rsidRDefault="00825F76" w:rsidP="00177202">
      <w:pPr>
        <w:pStyle w:val="NoSpacing"/>
        <w:rPr>
          <w:rFonts w:ascii="Arial" w:hAnsi="Arial" w:cs="Arial"/>
        </w:rPr>
      </w:pPr>
      <w:r w:rsidRPr="00177202">
        <w:rPr>
          <w:rFonts w:ascii="Arial" w:hAnsi="Arial" w:cs="Arial"/>
        </w:rPr>
        <w:t>• Political Campaigns </w:t>
      </w:r>
    </w:p>
    <w:p w14:paraId="36E2CE51" w14:textId="77777777" w:rsidR="00825F76" w:rsidRPr="00177202" w:rsidRDefault="00825F76" w:rsidP="00177202">
      <w:pPr>
        <w:pStyle w:val="NoSpacing"/>
        <w:rPr>
          <w:rFonts w:ascii="Arial" w:hAnsi="Arial" w:cs="Arial"/>
        </w:rPr>
      </w:pPr>
      <w:r w:rsidRPr="00177202">
        <w:rPr>
          <w:rFonts w:ascii="Arial" w:hAnsi="Arial" w:cs="Arial"/>
        </w:rPr>
        <w:t>• Stew Pot (Non-Profit Organization) </w:t>
      </w:r>
    </w:p>
    <w:p w14:paraId="3611CFF8" w14:textId="6EFF045C" w:rsidR="00825F76" w:rsidRPr="00177202" w:rsidRDefault="00825F76" w:rsidP="00177202">
      <w:pPr>
        <w:pStyle w:val="NoSpacing"/>
        <w:rPr>
          <w:rFonts w:ascii="Arial" w:hAnsi="Arial" w:cs="Arial"/>
        </w:rPr>
      </w:pPr>
      <w:r w:rsidRPr="00177202">
        <w:rPr>
          <w:rFonts w:ascii="Arial" w:hAnsi="Arial" w:cs="Arial"/>
        </w:rPr>
        <w:t>• Retirement/Nursing Facilities </w:t>
      </w:r>
    </w:p>
    <w:p w14:paraId="64642F10" w14:textId="77777777" w:rsidR="00825F76" w:rsidRPr="00177202" w:rsidRDefault="00825F76" w:rsidP="00177202">
      <w:pPr>
        <w:pStyle w:val="NoSpacing"/>
        <w:rPr>
          <w:rFonts w:ascii="Arial" w:hAnsi="Arial" w:cs="Arial"/>
        </w:rPr>
      </w:pPr>
      <w:r w:rsidRPr="00177202">
        <w:rPr>
          <w:rFonts w:ascii="Arial" w:hAnsi="Arial" w:cs="Arial"/>
        </w:rPr>
        <w:t>• Health (Speech, Language, Hearing) Screenings  </w:t>
      </w:r>
    </w:p>
    <w:p w14:paraId="11397F0A" w14:textId="77777777" w:rsidR="0051075B" w:rsidRDefault="00825F76" w:rsidP="00177202">
      <w:pPr>
        <w:pStyle w:val="NoSpacing"/>
        <w:rPr>
          <w:rFonts w:ascii="Arial" w:hAnsi="Arial" w:cs="Arial"/>
        </w:rPr>
      </w:pPr>
      <w:r w:rsidRPr="00177202">
        <w:rPr>
          <w:rFonts w:ascii="Arial" w:hAnsi="Arial" w:cs="Arial"/>
        </w:rPr>
        <w:t xml:space="preserve">• Alpha Kappa Alpha Sorority, Inc. (Twenty Pearls of Canton Non-Profit Organization) </w:t>
      </w:r>
    </w:p>
    <w:p w14:paraId="726E6E13" w14:textId="3F9D5102" w:rsidR="00825F76" w:rsidRPr="00177202" w:rsidRDefault="00825F76" w:rsidP="00177202">
      <w:pPr>
        <w:pStyle w:val="NoSpacing"/>
        <w:rPr>
          <w:rFonts w:ascii="Arial" w:hAnsi="Arial" w:cs="Arial"/>
        </w:rPr>
      </w:pPr>
      <w:r w:rsidRPr="00177202">
        <w:rPr>
          <w:rFonts w:ascii="Arial" w:hAnsi="Arial" w:cs="Arial"/>
        </w:rPr>
        <w:t>• Big Feet Media </w:t>
      </w:r>
    </w:p>
    <w:p w14:paraId="44CD20AE" w14:textId="77777777" w:rsidR="0051075B" w:rsidRDefault="00825F76" w:rsidP="00177202">
      <w:pPr>
        <w:pStyle w:val="NoSpacing"/>
        <w:rPr>
          <w:rFonts w:ascii="Arial" w:hAnsi="Arial" w:cs="Arial"/>
        </w:rPr>
      </w:pPr>
      <w:r w:rsidRPr="00177202">
        <w:rPr>
          <w:rFonts w:ascii="Arial" w:hAnsi="Arial" w:cs="Arial"/>
        </w:rPr>
        <w:t xml:space="preserve">• Hinds County Board of Supervisors District 2 (Public Relations Volunteer) </w:t>
      </w:r>
    </w:p>
    <w:p w14:paraId="1181B302" w14:textId="65CB56C8" w:rsidR="00825F76" w:rsidRPr="00177202" w:rsidRDefault="00825F76" w:rsidP="00177202">
      <w:pPr>
        <w:pStyle w:val="NoSpacing"/>
        <w:rPr>
          <w:rFonts w:ascii="Arial" w:hAnsi="Arial" w:cs="Arial"/>
        </w:rPr>
      </w:pPr>
      <w:r w:rsidRPr="00177202">
        <w:rPr>
          <w:rFonts w:ascii="Arial" w:hAnsi="Arial" w:cs="Arial"/>
        </w:rPr>
        <w:lastRenderedPageBreak/>
        <w:t>• Morning Star Baptist Church </w:t>
      </w:r>
    </w:p>
    <w:p w14:paraId="37BD20FA" w14:textId="77777777" w:rsidR="00825F76" w:rsidRPr="00177202" w:rsidRDefault="00825F76" w:rsidP="00177202">
      <w:pPr>
        <w:pStyle w:val="NoSpacing"/>
        <w:rPr>
          <w:rFonts w:ascii="Arial" w:hAnsi="Arial" w:cs="Arial"/>
        </w:rPr>
      </w:pPr>
      <w:r w:rsidRPr="00177202">
        <w:rPr>
          <w:rFonts w:ascii="Arial" w:hAnsi="Arial" w:cs="Arial"/>
        </w:rPr>
        <w:t>• MS Tennis Association (Adult and Junior League Volunteer) </w:t>
      </w:r>
    </w:p>
    <w:p w14:paraId="0E1CA791" w14:textId="152E9BFA" w:rsidR="00AF41A4" w:rsidRDefault="00825F76" w:rsidP="00177202">
      <w:pPr>
        <w:pStyle w:val="NoSpacing"/>
        <w:rPr>
          <w:rFonts w:ascii="Arial" w:hAnsi="Arial" w:cs="Arial"/>
        </w:rPr>
      </w:pPr>
      <w:r w:rsidRPr="00177202">
        <w:rPr>
          <w:rFonts w:ascii="Arial" w:hAnsi="Arial" w:cs="Arial"/>
        </w:rPr>
        <w:t xml:space="preserve">• Jackson </w:t>
      </w:r>
      <w:proofErr w:type="spellStart"/>
      <w:r w:rsidRPr="00177202">
        <w:rPr>
          <w:rFonts w:ascii="Arial" w:hAnsi="Arial" w:cs="Arial"/>
        </w:rPr>
        <w:t>Futbol</w:t>
      </w:r>
      <w:proofErr w:type="spellEnd"/>
      <w:r w:rsidRPr="00177202">
        <w:rPr>
          <w:rFonts w:ascii="Arial" w:hAnsi="Arial" w:cs="Arial"/>
        </w:rPr>
        <w:t xml:space="preserve"> Club</w:t>
      </w:r>
    </w:p>
    <w:p w14:paraId="382271E1" w14:textId="1170C1C6" w:rsidR="0051075B" w:rsidRDefault="0051075B" w:rsidP="00177202">
      <w:pPr>
        <w:pStyle w:val="NoSpacing"/>
        <w:rPr>
          <w:rFonts w:ascii="Arial" w:hAnsi="Arial" w:cs="Arial"/>
        </w:rPr>
      </w:pPr>
    </w:p>
    <w:p w14:paraId="2DC678E3" w14:textId="32185988" w:rsidR="00EE7826" w:rsidRDefault="00EE7826" w:rsidP="00177202">
      <w:pPr>
        <w:pStyle w:val="NoSpacing"/>
        <w:rPr>
          <w:rFonts w:ascii="Arial" w:hAnsi="Arial" w:cs="Arial"/>
        </w:rPr>
      </w:pPr>
    </w:p>
    <w:p w14:paraId="6B2F91AB" w14:textId="1AF4301B" w:rsidR="00EE7826" w:rsidRDefault="00EE7826" w:rsidP="00177202">
      <w:pPr>
        <w:pStyle w:val="NoSpacing"/>
        <w:rPr>
          <w:rFonts w:ascii="Arial" w:hAnsi="Arial" w:cs="Arial"/>
        </w:rPr>
      </w:pPr>
    </w:p>
    <w:p w14:paraId="24E62D57" w14:textId="2D66188E" w:rsidR="00EE7826" w:rsidRDefault="00EE7826" w:rsidP="00177202">
      <w:pPr>
        <w:pStyle w:val="NoSpacing"/>
        <w:rPr>
          <w:rFonts w:ascii="Arial" w:hAnsi="Arial" w:cs="Arial"/>
        </w:rPr>
      </w:pPr>
    </w:p>
    <w:p w14:paraId="40C8D109" w14:textId="73080AC0" w:rsidR="00EE7826" w:rsidRDefault="00EE7826" w:rsidP="00177202">
      <w:pPr>
        <w:pStyle w:val="NoSpacing"/>
        <w:rPr>
          <w:rFonts w:ascii="Arial" w:hAnsi="Arial" w:cs="Arial"/>
        </w:rPr>
      </w:pPr>
    </w:p>
    <w:p w14:paraId="169168B4" w14:textId="636A8C18" w:rsidR="00EE7826" w:rsidRDefault="00EE7826" w:rsidP="00177202">
      <w:pPr>
        <w:pStyle w:val="NoSpacing"/>
        <w:rPr>
          <w:rFonts w:ascii="Arial" w:hAnsi="Arial" w:cs="Arial"/>
        </w:rPr>
      </w:pPr>
    </w:p>
    <w:p w14:paraId="098D523C" w14:textId="0D986F4A" w:rsidR="00EE7826" w:rsidRDefault="00EE7826" w:rsidP="00177202">
      <w:pPr>
        <w:pStyle w:val="NoSpacing"/>
        <w:rPr>
          <w:rFonts w:ascii="Arial" w:hAnsi="Arial" w:cs="Arial"/>
        </w:rPr>
      </w:pPr>
    </w:p>
    <w:p w14:paraId="2BF212CC" w14:textId="00C7D655" w:rsidR="00EE7826" w:rsidRDefault="00EE7826" w:rsidP="00177202">
      <w:pPr>
        <w:pStyle w:val="NoSpacing"/>
        <w:rPr>
          <w:rFonts w:ascii="Arial" w:hAnsi="Arial" w:cs="Arial"/>
        </w:rPr>
      </w:pPr>
    </w:p>
    <w:p w14:paraId="0D763387" w14:textId="0AA381D0" w:rsidR="00EE7826" w:rsidRDefault="00EE7826" w:rsidP="00177202">
      <w:pPr>
        <w:pStyle w:val="NoSpacing"/>
        <w:rPr>
          <w:rFonts w:ascii="Arial" w:hAnsi="Arial" w:cs="Arial"/>
        </w:rPr>
      </w:pPr>
    </w:p>
    <w:p w14:paraId="3DB7B748" w14:textId="4BFF1584" w:rsidR="00EE7826" w:rsidRDefault="00EE7826" w:rsidP="00177202">
      <w:pPr>
        <w:pStyle w:val="NoSpacing"/>
        <w:rPr>
          <w:rFonts w:ascii="Arial" w:hAnsi="Arial" w:cs="Arial"/>
        </w:rPr>
      </w:pPr>
    </w:p>
    <w:p w14:paraId="13E94EB5" w14:textId="787D42DA" w:rsidR="00EE7826" w:rsidRDefault="00EE7826" w:rsidP="00177202">
      <w:pPr>
        <w:pStyle w:val="NoSpacing"/>
        <w:rPr>
          <w:rFonts w:ascii="Arial" w:hAnsi="Arial" w:cs="Arial"/>
        </w:rPr>
      </w:pPr>
    </w:p>
    <w:p w14:paraId="787AA1DF" w14:textId="13A0F1CF" w:rsidR="00EE7826" w:rsidRDefault="00EE7826" w:rsidP="00177202">
      <w:pPr>
        <w:pStyle w:val="NoSpacing"/>
        <w:rPr>
          <w:rFonts w:ascii="Arial" w:hAnsi="Arial" w:cs="Arial"/>
        </w:rPr>
      </w:pPr>
    </w:p>
    <w:p w14:paraId="2069472D" w14:textId="01DC4CF0" w:rsidR="00EE7826" w:rsidRDefault="00EE7826" w:rsidP="00177202">
      <w:pPr>
        <w:pStyle w:val="NoSpacing"/>
        <w:rPr>
          <w:rFonts w:ascii="Arial" w:hAnsi="Arial" w:cs="Arial"/>
        </w:rPr>
      </w:pPr>
    </w:p>
    <w:p w14:paraId="7B804084" w14:textId="0238040A" w:rsidR="00EE7826" w:rsidRDefault="00EE7826" w:rsidP="00177202">
      <w:pPr>
        <w:pStyle w:val="NoSpacing"/>
        <w:rPr>
          <w:rFonts w:ascii="Arial" w:hAnsi="Arial" w:cs="Arial"/>
        </w:rPr>
      </w:pPr>
    </w:p>
    <w:p w14:paraId="39FFB665" w14:textId="22051477" w:rsidR="00EE7826" w:rsidRDefault="00EE7826" w:rsidP="00177202">
      <w:pPr>
        <w:pStyle w:val="NoSpacing"/>
        <w:rPr>
          <w:rFonts w:ascii="Arial" w:hAnsi="Arial" w:cs="Arial"/>
        </w:rPr>
      </w:pPr>
    </w:p>
    <w:p w14:paraId="37EEE68F" w14:textId="630FC0CE" w:rsidR="00EE7826" w:rsidRDefault="00EE7826" w:rsidP="00177202">
      <w:pPr>
        <w:pStyle w:val="NoSpacing"/>
        <w:rPr>
          <w:rFonts w:ascii="Arial" w:hAnsi="Arial" w:cs="Arial"/>
        </w:rPr>
      </w:pPr>
    </w:p>
    <w:p w14:paraId="6E649C43" w14:textId="24CBB917" w:rsidR="00EE7826" w:rsidRDefault="00EE7826" w:rsidP="00177202">
      <w:pPr>
        <w:pStyle w:val="NoSpacing"/>
        <w:rPr>
          <w:rFonts w:ascii="Arial" w:hAnsi="Arial" w:cs="Arial"/>
        </w:rPr>
      </w:pPr>
    </w:p>
    <w:p w14:paraId="36887FD9" w14:textId="2D9D6F2A" w:rsidR="00EE7826" w:rsidRDefault="00EE7826" w:rsidP="00177202">
      <w:pPr>
        <w:pStyle w:val="NoSpacing"/>
        <w:rPr>
          <w:rFonts w:ascii="Arial" w:hAnsi="Arial" w:cs="Arial"/>
        </w:rPr>
      </w:pPr>
    </w:p>
    <w:p w14:paraId="0BBE751A" w14:textId="249F2DEE" w:rsidR="00EE7826" w:rsidRDefault="00EE7826" w:rsidP="00177202">
      <w:pPr>
        <w:pStyle w:val="NoSpacing"/>
        <w:rPr>
          <w:rFonts w:ascii="Arial" w:hAnsi="Arial" w:cs="Arial"/>
        </w:rPr>
      </w:pPr>
    </w:p>
    <w:p w14:paraId="09B1C1E1" w14:textId="036793FB" w:rsidR="00EE7826" w:rsidRDefault="00EE7826" w:rsidP="00177202">
      <w:pPr>
        <w:pStyle w:val="NoSpacing"/>
        <w:rPr>
          <w:rFonts w:ascii="Arial" w:hAnsi="Arial" w:cs="Arial"/>
        </w:rPr>
      </w:pPr>
    </w:p>
    <w:p w14:paraId="37A4C359" w14:textId="46E70BE4" w:rsidR="00EE7826" w:rsidRDefault="00EE7826" w:rsidP="00177202">
      <w:pPr>
        <w:pStyle w:val="NoSpacing"/>
        <w:rPr>
          <w:rFonts w:ascii="Arial" w:hAnsi="Arial" w:cs="Arial"/>
        </w:rPr>
      </w:pPr>
    </w:p>
    <w:p w14:paraId="28C00C83" w14:textId="6AACB988" w:rsidR="00EE7826" w:rsidRDefault="00EE7826" w:rsidP="00177202">
      <w:pPr>
        <w:pStyle w:val="NoSpacing"/>
        <w:rPr>
          <w:rFonts w:ascii="Arial" w:hAnsi="Arial" w:cs="Arial"/>
        </w:rPr>
      </w:pPr>
    </w:p>
    <w:p w14:paraId="7F567C3B" w14:textId="33E8DDDE" w:rsidR="00EE7826" w:rsidRDefault="00EE7826" w:rsidP="00177202">
      <w:pPr>
        <w:pStyle w:val="NoSpacing"/>
        <w:rPr>
          <w:rFonts w:ascii="Arial" w:hAnsi="Arial" w:cs="Arial"/>
        </w:rPr>
      </w:pPr>
    </w:p>
    <w:p w14:paraId="07946000" w14:textId="62338503" w:rsidR="00EE7826" w:rsidRDefault="00EE7826" w:rsidP="00177202">
      <w:pPr>
        <w:pStyle w:val="NoSpacing"/>
        <w:rPr>
          <w:rFonts w:ascii="Arial" w:hAnsi="Arial" w:cs="Arial"/>
        </w:rPr>
      </w:pPr>
    </w:p>
    <w:p w14:paraId="6D82B9F3" w14:textId="4B2494C4" w:rsidR="00EE7826" w:rsidRDefault="00EE7826" w:rsidP="00177202">
      <w:pPr>
        <w:pStyle w:val="NoSpacing"/>
        <w:rPr>
          <w:rFonts w:ascii="Arial" w:hAnsi="Arial" w:cs="Arial"/>
        </w:rPr>
      </w:pPr>
    </w:p>
    <w:p w14:paraId="556BF5D9" w14:textId="29C36D16" w:rsidR="00EE7826" w:rsidRDefault="00EE7826" w:rsidP="00177202">
      <w:pPr>
        <w:pStyle w:val="NoSpacing"/>
        <w:rPr>
          <w:rFonts w:ascii="Arial" w:hAnsi="Arial" w:cs="Arial"/>
        </w:rPr>
      </w:pPr>
    </w:p>
    <w:p w14:paraId="493CA402" w14:textId="366CB15A" w:rsidR="00EE7826" w:rsidRDefault="00EE7826" w:rsidP="00177202">
      <w:pPr>
        <w:pStyle w:val="NoSpacing"/>
        <w:rPr>
          <w:rFonts w:ascii="Arial" w:hAnsi="Arial" w:cs="Arial"/>
        </w:rPr>
      </w:pPr>
    </w:p>
    <w:p w14:paraId="02DC8E42" w14:textId="624A352B" w:rsidR="00EE7826" w:rsidRDefault="00EE7826" w:rsidP="00177202">
      <w:pPr>
        <w:pStyle w:val="NoSpacing"/>
        <w:rPr>
          <w:rFonts w:ascii="Arial" w:hAnsi="Arial" w:cs="Arial"/>
        </w:rPr>
      </w:pPr>
    </w:p>
    <w:p w14:paraId="53E69F7E" w14:textId="518192B1" w:rsidR="00EE7826" w:rsidRDefault="00EE7826" w:rsidP="00177202">
      <w:pPr>
        <w:pStyle w:val="NoSpacing"/>
        <w:rPr>
          <w:rFonts w:ascii="Arial" w:hAnsi="Arial" w:cs="Arial"/>
        </w:rPr>
      </w:pPr>
    </w:p>
    <w:p w14:paraId="72E57C0B" w14:textId="68D4B9D7" w:rsidR="00EE7826" w:rsidRDefault="00EE7826" w:rsidP="00177202">
      <w:pPr>
        <w:pStyle w:val="NoSpacing"/>
        <w:rPr>
          <w:rFonts w:ascii="Arial" w:hAnsi="Arial" w:cs="Arial"/>
        </w:rPr>
      </w:pPr>
    </w:p>
    <w:p w14:paraId="43EA5315" w14:textId="0F822EA3" w:rsidR="00EE7826" w:rsidRDefault="00EE7826" w:rsidP="00177202">
      <w:pPr>
        <w:pStyle w:val="NoSpacing"/>
        <w:rPr>
          <w:rFonts w:ascii="Arial" w:hAnsi="Arial" w:cs="Arial"/>
        </w:rPr>
      </w:pPr>
    </w:p>
    <w:p w14:paraId="1043ED2C" w14:textId="18EE6F2D" w:rsidR="00EE7826" w:rsidRDefault="00EE7826" w:rsidP="00177202">
      <w:pPr>
        <w:pStyle w:val="NoSpacing"/>
        <w:rPr>
          <w:rFonts w:ascii="Arial" w:hAnsi="Arial" w:cs="Arial"/>
        </w:rPr>
      </w:pPr>
    </w:p>
    <w:p w14:paraId="0E2BE20C" w14:textId="448BB1E3" w:rsidR="00EE7826" w:rsidRDefault="00EE7826" w:rsidP="00177202">
      <w:pPr>
        <w:pStyle w:val="NoSpacing"/>
        <w:rPr>
          <w:rFonts w:ascii="Arial" w:hAnsi="Arial" w:cs="Arial"/>
        </w:rPr>
      </w:pPr>
    </w:p>
    <w:p w14:paraId="3E342EE7" w14:textId="72F81ACC" w:rsidR="00EE7826" w:rsidRDefault="00EE7826" w:rsidP="00177202">
      <w:pPr>
        <w:pStyle w:val="NoSpacing"/>
        <w:rPr>
          <w:rFonts w:ascii="Arial" w:hAnsi="Arial" w:cs="Arial"/>
        </w:rPr>
      </w:pPr>
    </w:p>
    <w:p w14:paraId="3328FDDE" w14:textId="46A00DEE" w:rsidR="00EE7826" w:rsidRDefault="00EE7826" w:rsidP="00177202">
      <w:pPr>
        <w:pStyle w:val="NoSpacing"/>
        <w:rPr>
          <w:rFonts w:ascii="Arial" w:hAnsi="Arial" w:cs="Arial"/>
        </w:rPr>
      </w:pPr>
    </w:p>
    <w:p w14:paraId="05434CF7" w14:textId="01EC499F" w:rsidR="00EE7826" w:rsidRDefault="00EE7826" w:rsidP="00177202">
      <w:pPr>
        <w:pStyle w:val="NoSpacing"/>
        <w:rPr>
          <w:rFonts w:ascii="Arial" w:hAnsi="Arial" w:cs="Arial"/>
        </w:rPr>
      </w:pPr>
    </w:p>
    <w:p w14:paraId="60D0FA7A" w14:textId="4C26107C" w:rsidR="00EE7826" w:rsidRDefault="00EE7826" w:rsidP="00177202">
      <w:pPr>
        <w:pStyle w:val="NoSpacing"/>
        <w:rPr>
          <w:rFonts w:ascii="Arial" w:hAnsi="Arial" w:cs="Arial"/>
        </w:rPr>
      </w:pPr>
    </w:p>
    <w:p w14:paraId="6B5340AF" w14:textId="73E55908" w:rsidR="00EE7826" w:rsidRDefault="00EE7826" w:rsidP="00177202">
      <w:pPr>
        <w:pStyle w:val="NoSpacing"/>
        <w:rPr>
          <w:rFonts w:ascii="Arial" w:hAnsi="Arial" w:cs="Arial"/>
        </w:rPr>
      </w:pPr>
    </w:p>
    <w:p w14:paraId="409571A1" w14:textId="403512B7" w:rsidR="00EE7826" w:rsidRDefault="00EE7826" w:rsidP="00177202">
      <w:pPr>
        <w:pStyle w:val="NoSpacing"/>
        <w:rPr>
          <w:rFonts w:ascii="Arial" w:hAnsi="Arial" w:cs="Arial"/>
        </w:rPr>
      </w:pPr>
    </w:p>
    <w:p w14:paraId="4F1BDF88" w14:textId="7B5B3134" w:rsidR="00EE7826" w:rsidRDefault="00EE7826" w:rsidP="00177202">
      <w:pPr>
        <w:pStyle w:val="NoSpacing"/>
        <w:rPr>
          <w:rFonts w:ascii="Arial" w:hAnsi="Arial" w:cs="Arial"/>
        </w:rPr>
      </w:pPr>
    </w:p>
    <w:p w14:paraId="747B9F0F" w14:textId="4591F65D" w:rsidR="00EE7826" w:rsidRDefault="00EE7826" w:rsidP="00177202">
      <w:pPr>
        <w:pStyle w:val="NoSpacing"/>
        <w:rPr>
          <w:rFonts w:ascii="Arial" w:hAnsi="Arial" w:cs="Arial"/>
        </w:rPr>
      </w:pPr>
    </w:p>
    <w:p w14:paraId="0BA527A1" w14:textId="59EDF6CC" w:rsidR="00EE7826" w:rsidRDefault="00EE7826" w:rsidP="00177202">
      <w:pPr>
        <w:pStyle w:val="NoSpacing"/>
        <w:rPr>
          <w:rFonts w:ascii="Arial" w:hAnsi="Arial" w:cs="Arial"/>
        </w:rPr>
      </w:pPr>
    </w:p>
    <w:p w14:paraId="1921C980" w14:textId="403C01BA" w:rsidR="00EE7826" w:rsidRDefault="00EE7826" w:rsidP="00177202">
      <w:pPr>
        <w:pStyle w:val="NoSpacing"/>
        <w:rPr>
          <w:rFonts w:ascii="Arial" w:hAnsi="Arial" w:cs="Arial"/>
        </w:rPr>
      </w:pPr>
    </w:p>
    <w:p w14:paraId="591B0852" w14:textId="77777777" w:rsidR="00EE7826" w:rsidRDefault="00EE7826" w:rsidP="00177202">
      <w:pPr>
        <w:pStyle w:val="NoSpacing"/>
        <w:rPr>
          <w:rFonts w:ascii="Arial" w:hAnsi="Arial" w:cs="Arial"/>
        </w:rPr>
      </w:pPr>
    </w:p>
    <w:p w14:paraId="32EBF25F" w14:textId="20BDF603" w:rsidR="0051075B" w:rsidRDefault="0051075B" w:rsidP="00177202">
      <w:pPr>
        <w:pStyle w:val="NoSpacing"/>
        <w:rPr>
          <w:rFonts w:ascii="Arial" w:hAnsi="Arial" w:cs="Arial"/>
        </w:rPr>
      </w:pPr>
    </w:p>
    <w:p w14:paraId="3293A037" w14:textId="77777777" w:rsidR="0051075B" w:rsidRPr="00177202" w:rsidRDefault="0051075B" w:rsidP="00177202">
      <w:pPr>
        <w:pStyle w:val="NoSpacing"/>
        <w:rPr>
          <w:rFonts w:ascii="Arial" w:hAnsi="Arial" w:cs="Arial"/>
        </w:rPr>
      </w:pPr>
    </w:p>
    <w:sectPr w:rsidR="0051075B" w:rsidRPr="00177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D47"/>
    <w:multiLevelType w:val="hybridMultilevel"/>
    <w:tmpl w:val="D536168A"/>
    <w:lvl w:ilvl="0" w:tplc="267E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3D3B"/>
    <w:multiLevelType w:val="hybridMultilevel"/>
    <w:tmpl w:val="6F30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602"/>
    <w:multiLevelType w:val="hybridMultilevel"/>
    <w:tmpl w:val="DA2C5E2E"/>
    <w:lvl w:ilvl="0" w:tplc="267E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B18D7"/>
    <w:multiLevelType w:val="hybridMultilevel"/>
    <w:tmpl w:val="4FFAA9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8D135BD"/>
    <w:multiLevelType w:val="hybridMultilevel"/>
    <w:tmpl w:val="BA4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4627E"/>
    <w:multiLevelType w:val="hybridMultilevel"/>
    <w:tmpl w:val="C172CE74"/>
    <w:lvl w:ilvl="0" w:tplc="267E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A25B7"/>
    <w:multiLevelType w:val="hybridMultilevel"/>
    <w:tmpl w:val="1F16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35B9E"/>
    <w:multiLevelType w:val="hybridMultilevel"/>
    <w:tmpl w:val="20FA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80708">
    <w:abstractNumId w:val="1"/>
  </w:num>
  <w:num w:numId="2" w16cid:durableId="702555210">
    <w:abstractNumId w:val="5"/>
  </w:num>
  <w:num w:numId="3" w16cid:durableId="813061180">
    <w:abstractNumId w:val="4"/>
  </w:num>
  <w:num w:numId="4" w16cid:durableId="1672026017">
    <w:abstractNumId w:val="3"/>
  </w:num>
  <w:num w:numId="5" w16cid:durableId="316735720">
    <w:abstractNumId w:val="6"/>
  </w:num>
  <w:num w:numId="6" w16cid:durableId="774252689">
    <w:abstractNumId w:val="7"/>
  </w:num>
  <w:num w:numId="7" w16cid:durableId="943150840">
    <w:abstractNumId w:val="2"/>
  </w:num>
  <w:num w:numId="8" w16cid:durableId="976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76"/>
    <w:rsid w:val="00177202"/>
    <w:rsid w:val="00193554"/>
    <w:rsid w:val="00231B5B"/>
    <w:rsid w:val="00387AF3"/>
    <w:rsid w:val="0051075B"/>
    <w:rsid w:val="007D6A37"/>
    <w:rsid w:val="00825F76"/>
    <w:rsid w:val="00AF41A4"/>
    <w:rsid w:val="00C769B8"/>
    <w:rsid w:val="00D02EAB"/>
    <w:rsid w:val="00DA3811"/>
    <w:rsid w:val="00E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E69D5"/>
  <w15:chartTrackingRefBased/>
  <w15:docId w15:val="{79C421BF-E8AA-AC4E-A0D6-7C88A2E5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F7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A37"/>
    <w:pPr>
      <w:ind w:left="720"/>
      <w:contextualSpacing/>
    </w:pPr>
  </w:style>
  <w:style w:type="paragraph" w:styleId="NoSpacing">
    <w:name w:val="No Spacing"/>
    <w:uiPriority w:val="1"/>
    <w:qFormat/>
    <w:rsid w:val="007D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Kamera Washington</dc:creator>
  <cp:keywords/>
  <dc:description/>
  <cp:lastModifiedBy>Niya Hopkins</cp:lastModifiedBy>
  <cp:revision>4</cp:revision>
  <dcterms:created xsi:type="dcterms:W3CDTF">2023-05-10T18:26:00Z</dcterms:created>
  <dcterms:modified xsi:type="dcterms:W3CDTF">2024-01-03T18:46:00Z</dcterms:modified>
</cp:coreProperties>
</file>